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none"/>
          <w:lang w:eastAsia="zh-CN"/>
        </w:rPr>
        <w:t>隆德县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none"/>
        </w:rPr>
        <w:t>政务公开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none"/>
          <w:lang w:eastAsia="zh-CN"/>
        </w:rPr>
        <w:t>工作征求意见和建议表</w:t>
      </w:r>
    </w:p>
    <w:tbl>
      <w:tblPr>
        <w:tblStyle w:val="3"/>
        <w:tblpPr w:leftFromText="180" w:rightFromText="180" w:vertAnchor="text" w:horzAnchor="page" w:tblpXSpec="center" w:tblpY="624"/>
        <w:tblOverlap w:val="never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2934"/>
        <w:gridCol w:w="146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8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评议内容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是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887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政务公开内容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内容是否全面真实</w:t>
            </w:r>
          </w:p>
        </w:tc>
        <w:tc>
          <w:tcPr>
            <w:tcW w:w="14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887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是否注重实效性</w:t>
            </w:r>
          </w:p>
        </w:tc>
        <w:tc>
          <w:tcPr>
            <w:tcW w:w="14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887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程序是否规范有序</w:t>
            </w:r>
          </w:p>
        </w:tc>
        <w:tc>
          <w:tcPr>
            <w:tcW w:w="14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887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时限是否符合要求</w:t>
            </w:r>
          </w:p>
        </w:tc>
        <w:tc>
          <w:tcPr>
            <w:tcW w:w="14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887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资料是否齐全</w:t>
            </w:r>
          </w:p>
        </w:tc>
        <w:tc>
          <w:tcPr>
            <w:tcW w:w="14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28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对政务公开工作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总体评价</w:t>
            </w:r>
          </w:p>
        </w:tc>
        <w:tc>
          <w:tcPr>
            <w:tcW w:w="56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28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对政务公开工作的意见和建议</w:t>
            </w:r>
          </w:p>
        </w:tc>
        <w:tc>
          <w:tcPr>
            <w:tcW w:w="56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注：</w:t>
      </w:r>
      <w:r>
        <w:rPr>
          <w:rFonts w:hint="eastAsia" w:ascii="仿宋_GB2312" w:eastAsia="仿宋_GB2312"/>
          <w:sz w:val="32"/>
          <w:szCs w:val="32"/>
          <w:u w:val="none"/>
        </w:rPr>
        <w:t>请您在符合您看法的空格内打“√”并填写意见和建议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B7E88"/>
    <w:rsid w:val="0E6A5048"/>
    <w:rsid w:val="1669432E"/>
    <w:rsid w:val="4E557AC4"/>
    <w:rsid w:val="694B7E88"/>
    <w:rsid w:val="6D535020"/>
    <w:rsid w:val="757808B3"/>
    <w:rsid w:val="77F47D76"/>
    <w:rsid w:val="7A80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2018-08-01T08:34:00Z</dcterms:created>
  <dc:creator>Administrator</dc:creator>
  <cp:lastModifiedBy>风云</cp:lastModifiedBy>
  <dcterms:modified xsi:type="dcterms:W3CDTF">2020-01-03T07:41:21Z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