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 xml:space="preserve">隆德县2023年第四批监测对象拟消除风险人员公示公告名单  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关于健全监测帮扶责任考核机制巩固拓展脱贫攻坚成果的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（宁党农发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[2022]10号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精神及《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关于健全监测帮扶责任考核机制巩固拓展脱贫攻坚成果的实施方案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（隆党农发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[2022]9号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-15"/>
          <w:w w:val="95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pacing w:val="-15"/>
          <w:w w:val="95"/>
          <w:sz w:val="32"/>
          <w:szCs w:val="32"/>
        </w:rPr>
        <w:t>要求，经村民小组提名、乡村干部及驻村工作队入户核查核实</w:t>
      </w:r>
      <w:r>
        <w:rPr>
          <w:rFonts w:hint="eastAsia" w:ascii="仿宋_GB2312" w:hAnsi="仿宋_GB2312" w:eastAsia="仿宋_GB2312" w:cs="仿宋_GB2312"/>
          <w:spacing w:val="-15"/>
          <w:w w:val="9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5"/>
          <w:w w:val="95"/>
          <w:sz w:val="32"/>
          <w:szCs w:val="32"/>
        </w:rPr>
        <w:t>村民代表民主评议，村、乡（镇）两级公示，乡镇综合研判、会议审核，县乡村振兴局组织专班抽验核查，</w:t>
      </w:r>
      <w:r>
        <w:rPr>
          <w:rFonts w:hint="eastAsia" w:ascii="仿宋_GB2312" w:hAnsi="仿宋_GB2312" w:eastAsia="仿宋_GB2312" w:cs="仿宋_GB2312"/>
          <w:spacing w:val="-15"/>
          <w:w w:val="95"/>
          <w:sz w:val="32"/>
          <w:szCs w:val="32"/>
          <w:lang w:eastAsia="zh-CN"/>
        </w:rPr>
        <w:t>并经县防返贫监测专班</w:t>
      </w:r>
      <w:r>
        <w:rPr>
          <w:rFonts w:hint="eastAsia" w:ascii="仿宋_GB2312" w:hAnsi="仿宋_GB2312" w:eastAsia="仿宋_GB2312" w:cs="仿宋_GB2312"/>
          <w:spacing w:val="-15"/>
          <w:w w:val="95"/>
          <w:sz w:val="32"/>
          <w:szCs w:val="32"/>
          <w:lang w:val="en-US" w:eastAsia="zh-CN"/>
        </w:rPr>
        <w:t>9月22日</w:t>
      </w:r>
      <w:r>
        <w:rPr>
          <w:rFonts w:hint="eastAsia" w:ascii="仿宋_GB2312" w:hAnsi="仿宋_GB2312" w:eastAsia="仿宋_GB2312" w:cs="仿宋_GB2312"/>
          <w:spacing w:val="-15"/>
          <w:w w:val="95"/>
          <w:sz w:val="32"/>
          <w:szCs w:val="32"/>
          <w:lang w:eastAsia="zh-CN"/>
        </w:rPr>
        <w:t>会议审定，陈靳乡蒙俊义等</w:t>
      </w:r>
      <w:r>
        <w:rPr>
          <w:rFonts w:hint="eastAsia" w:ascii="仿宋_GB2312" w:hAnsi="仿宋_GB2312" w:eastAsia="仿宋_GB2312" w:cs="仿宋_GB2312"/>
          <w:spacing w:val="-15"/>
          <w:w w:val="95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15"/>
          <w:w w:val="95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pacing w:val="-15"/>
          <w:w w:val="95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pacing w:val="-15"/>
          <w:w w:val="95"/>
          <w:sz w:val="32"/>
          <w:szCs w:val="32"/>
        </w:rPr>
        <w:t>人监测对象通过产业扶持、就业帮扶、公益性岗位、医疗救助、教育帮扶和社会综合保障等措施,</w:t>
      </w:r>
      <w:r>
        <w:rPr>
          <w:rFonts w:hint="eastAsia" w:ascii="仿宋_GB2312" w:hAnsi="仿宋_GB2312" w:eastAsia="仿宋_GB2312" w:cs="仿宋_GB2312"/>
          <w:spacing w:val="-15"/>
          <w:w w:val="95"/>
          <w:sz w:val="32"/>
          <w:szCs w:val="32"/>
          <w:lang w:eastAsia="zh-CN"/>
        </w:rPr>
        <w:t>其致贫、返贫风险已稳定消除，</w:t>
      </w:r>
      <w:r>
        <w:rPr>
          <w:rFonts w:hint="eastAsia" w:ascii="仿宋_GB2312" w:hAnsi="仿宋_GB2312" w:eastAsia="仿宋_GB2312" w:cs="仿宋_GB2312"/>
          <w:spacing w:val="-15"/>
          <w:w w:val="95"/>
          <w:sz w:val="32"/>
          <w:szCs w:val="32"/>
        </w:rPr>
        <w:t>“两不愁、三保障”持续巩固，当年收入均超过监测范围值10%，符合监测对象消除风险标准，程序规范，现予以公告。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广大干部和群众可以通过电话、书面材料、面谈等形式反映监测对象帮扶中存在的不实、不准等问题。乡村振兴局将对反映情况再次入户核查，做好核实认定。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受理时间：2023年9月22日-9月28日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受理单位：隆德县乡村振兴局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受理地点：行政中心四楼乡村振兴局办公室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受理电话：0954-6011024   0954-6011199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附件：隆德县2023年第四批监测对象拟消除风险人员公示公告名单      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                                </w:t>
      </w:r>
      <w:bookmarkStart w:id="0" w:name="_GoBack"/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隆德县乡村振兴局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                                  2023年9月22日</w:t>
      </w:r>
    </w:p>
    <w:bookmarkEnd w:id="0"/>
    <w:sectPr>
      <w:pgSz w:w="11906" w:h="16838"/>
      <w:pgMar w:top="1327" w:right="1689" w:bottom="1157" w:left="16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NmY1ZDAwMDVmZDIxOGZiZmM5OWI1OTkxZWU2ZTYifQ=="/>
  </w:docVars>
  <w:rsids>
    <w:rsidRoot w:val="55DD129C"/>
    <w:rsid w:val="0202184C"/>
    <w:rsid w:val="029710E1"/>
    <w:rsid w:val="03A52563"/>
    <w:rsid w:val="086A6D0C"/>
    <w:rsid w:val="0EBD7428"/>
    <w:rsid w:val="14FF6286"/>
    <w:rsid w:val="18624A54"/>
    <w:rsid w:val="1BAA107D"/>
    <w:rsid w:val="1E9B45C4"/>
    <w:rsid w:val="261F3A66"/>
    <w:rsid w:val="27A372CA"/>
    <w:rsid w:val="2B916845"/>
    <w:rsid w:val="349E58A0"/>
    <w:rsid w:val="40680384"/>
    <w:rsid w:val="45600A2B"/>
    <w:rsid w:val="48877A3B"/>
    <w:rsid w:val="4D9A7089"/>
    <w:rsid w:val="5362311A"/>
    <w:rsid w:val="54617FE6"/>
    <w:rsid w:val="55DD129C"/>
    <w:rsid w:val="581856B2"/>
    <w:rsid w:val="5DD0738D"/>
    <w:rsid w:val="5E97016E"/>
    <w:rsid w:val="5FDD9670"/>
    <w:rsid w:val="6C472444"/>
    <w:rsid w:val="6CA66B0A"/>
    <w:rsid w:val="6D3B76AB"/>
    <w:rsid w:val="6F7729C4"/>
    <w:rsid w:val="70816C99"/>
    <w:rsid w:val="70AD476B"/>
    <w:rsid w:val="77CF7BCC"/>
    <w:rsid w:val="796DD13A"/>
    <w:rsid w:val="7A0530CF"/>
    <w:rsid w:val="7DE3420C"/>
    <w:rsid w:val="7EEA058F"/>
    <w:rsid w:val="F5FF3301"/>
    <w:rsid w:val="FE9EE429"/>
    <w:rsid w:val="FEF67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2</Pages>
  <Words>545</Words>
  <Characters>599</Characters>
  <Lines>0</Lines>
  <Paragraphs>0</Paragraphs>
  <TotalTime>2</TotalTime>
  <ScaleCrop>false</ScaleCrop>
  <LinksUpToDate>false</LinksUpToDate>
  <CharactersWithSpaces>763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2022-03-04T08:43:00Z</dcterms:created>
  <dc:creator>王鹏</dc:creator>
  <cp:lastModifiedBy>guyuan</cp:lastModifiedBy>
  <cp:lastPrinted>2023-08-27T08:57:00Z</cp:lastPrinted>
  <dcterms:modified xsi:type="dcterms:W3CDTF">2023-09-22T15:45:09Z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3D291E70D2304ADD8E6EE74C8597C0DF</vt:lpwstr>
  </property>
</Properties>
</file>