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B5B0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tbl>
      <w:tblPr>
        <w:tblStyle w:val="6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2070"/>
        <w:gridCol w:w="1755"/>
        <w:gridCol w:w="1125"/>
        <w:gridCol w:w="1105"/>
        <w:gridCol w:w="1100"/>
        <w:gridCol w:w="1111"/>
      </w:tblGrid>
      <w:tr w14:paraId="06BF6D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8B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color w:val="666666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隆德县2025年“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666666"/>
                <w:sz w:val="31"/>
                <w:szCs w:val="31"/>
                <w:lang w:val="en-US" w:eastAsia="zh-CN"/>
              </w:rPr>
              <w:t>”项目履职尽责调查</w:t>
            </w:r>
            <w:r>
              <w:rPr>
                <w:rFonts w:ascii="方正小标宋简体" w:hAnsi="方正小标宋简体" w:eastAsia="方正小标宋简体" w:cs="方正小标宋简体"/>
                <w:color w:val="666666"/>
                <w:sz w:val="31"/>
                <w:szCs w:val="31"/>
              </w:rPr>
              <w:t>表</w:t>
            </w:r>
          </w:p>
        </w:tc>
      </w:tr>
      <w:tr w14:paraId="4E2C70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5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670F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申报</w:t>
            </w:r>
            <w:r>
              <w:rPr>
                <w:rStyle w:val="8"/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>新型经营主体</w:t>
            </w:r>
            <w:r>
              <w:rPr>
                <w:rStyle w:val="8"/>
                <w:rFonts w:hint="eastAsia" w:ascii="宋体" w:hAnsi="宋体" w:eastAsia="宋体" w:cs="宋体"/>
                <w:color w:val="666666"/>
                <w:sz w:val="24"/>
                <w:szCs w:val="24"/>
              </w:rPr>
              <w:t>（盖章）：       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</w:t>
            </w:r>
            <w:r>
              <w:rPr>
                <w:color w:val="666666"/>
                <w:sz w:val="24"/>
                <w:szCs w:val="24"/>
              </w:rPr>
              <w:t>  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     </w:t>
            </w:r>
            <w:r>
              <w:rPr>
                <w:color w:val="666666"/>
                <w:sz w:val="24"/>
                <w:szCs w:val="24"/>
              </w:rPr>
              <w:t>  </w:t>
            </w:r>
          </w:p>
        </w:tc>
      </w:tr>
      <w:tr w14:paraId="60F43D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4F8C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2640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基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lang w:eastAsia="zh-CN"/>
              </w:rPr>
              <w:t>基本情况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B22C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新型经营主体名称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B6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24D0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法定</w:t>
            </w:r>
          </w:p>
          <w:p w14:paraId="4F599E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代表人</w:t>
            </w:r>
          </w:p>
        </w:tc>
        <w:tc>
          <w:tcPr>
            <w:tcW w:w="1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A2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5E5E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登记注册时间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BD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280500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740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86E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注册资金</w:t>
            </w:r>
          </w:p>
          <w:p w14:paraId="064699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1B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70D5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color w:val="66666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企业</w:t>
            </w:r>
          </w:p>
          <w:p w14:paraId="0DC1B2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总数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9D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7B0C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现有资产</w:t>
            </w:r>
          </w:p>
          <w:p w14:paraId="12B5A9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eastAsia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58D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2C8B9E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221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979C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C41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80AB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地址：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607D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center"/>
              <w:rPr>
                <w:color w:val="666666"/>
                <w:sz w:val="21"/>
                <w:szCs w:val="21"/>
              </w:rPr>
            </w:pPr>
          </w:p>
        </w:tc>
      </w:tr>
      <w:tr w14:paraId="365EF3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961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8FE1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主要经营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行业</w:t>
            </w:r>
          </w:p>
          <w:p w14:paraId="04DF9E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及产品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29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2C6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是否有牲畜养殖</w:t>
            </w:r>
          </w:p>
          <w:p w14:paraId="1548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经验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A6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41F97C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124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EF67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财务管理规范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1E75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610C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正常开展年报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458D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C7D2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正常进行纳税申报</w:t>
            </w:r>
          </w:p>
        </w:tc>
        <w:tc>
          <w:tcPr>
            <w:tcW w:w="11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B7C7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4707C5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119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6F94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666666"/>
                <w:sz w:val="21"/>
                <w:szCs w:val="21"/>
                <w:lang w:val="en-US" w:eastAsia="zh-CN"/>
              </w:rPr>
              <w:t>企业/合作社法人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征信是否正常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6F1C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是□否□</w:t>
            </w:r>
          </w:p>
        </w:tc>
      </w:tr>
      <w:tr w14:paraId="006BB3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7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FB1F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经营情</w:t>
            </w: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况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A948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年度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918C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资产总额（万元）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49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8290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负债总额（万元）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81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57B885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7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047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708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BF2B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经营收入总额（万元）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F8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99E7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经营收益总额（万元）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10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</w:pPr>
          </w:p>
        </w:tc>
      </w:tr>
      <w:tr w14:paraId="477DF8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exac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ADEA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村委会审核意见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 w14:paraId="604F27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盖  章          </w:t>
            </w:r>
          </w:p>
          <w:p w14:paraId="6BBAFB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    年    月    日 </w:t>
            </w:r>
          </w:p>
        </w:tc>
      </w:tr>
      <w:tr w14:paraId="740ED0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</w:trPr>
        <w:tc>
          <w:tcPr>
            <w:tcW w:w="2859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55BD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666666"/>
                <w:sz w:val="22"/>
                <w:szCs w:val="22"/>
                <w:u w:val="none"/>
                <w:lang w:val="en-US" w:eastAsia="zh-CN"/>
              </w:rPr>
              <w:t>乡人民政府</w:t>
            </w:r>
          </w:p>
          <w:p w14:paraId="6DCC7D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22"/>
                <w:szCs w:val="22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 w14:paraId="37815B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盖  章              </w:t>
            </w:r>
          </w:p>
          <w:p w14:paraId="2CC0EA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</w:t>
            </w:r>
            <w:r>
              <w:rPr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年    月    日 </w:t>
            </w:r>
          </w:p>
        </w:tc>
      </w:tr>
      <w:tr w14:paraId="1CB672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exact"/>
        </w:trPr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E4F3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Times New Roman"/>
                <w:color w:val="666666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县</w:t>
            </w:r>
            <w:r>
              <w:rPr>
                <w:rFonts w:hint="eastAsia" w:ascii="宋体" w:hAnsi="宋体" w:cs="宋体"/>
                <w:color w:val="666666"/>
                <w:sz w:val="21"/>
                <w:szCs w:val="21"/>
                <w:lang w:val="en-US" w:eastAsia="zh-CN"/>
              </w:rPr>
              <w:t>农业农村局</w:t>
            </w:r>
            <w:r>
              <w:rPr>
                <w:rFonts w:hint="eastAsia" w:ascii="宋体" w:hAnsi="宋体" w:eastAsia="宋体" w:cs="宋体"/>
                <w:color w:val="666666"/>
                <w:sz w:val="21"/>
                <w:szCs w:val="21"/>
              </w:rPr>
              <w:t>审核意见</w:t>
            </w:r>
          </w:p>
        </w:tc>
        <w:tc>
          <w:tcPr>
            <w:tcW w:w="6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bottom"/>
          </w:tcPr>
          <w:p w14:paraId="491D52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66666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盖  章              </w:t>
            </w:r>
          </w:p>
          <w:p w14:paraId="666B1C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color w:val="66666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                     年    月    日 </w:t>
            </w:r>
          </w:p>
        </w:tc>
      </w:tr>
    </w:tbl>
    <w:p w14:paraId="7E3A2E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left"/>
        <w:rPr>
          <w:rFonts w:hint="default" w:ascii="方正小标宋简体" w:hAnsi="方正小标宋简体" w:eastAsia="方正小标宋简体" w:cs="方正小标宋简体"/>
          <w:color w:val="66666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313FC0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center"/>
        <w:rPr>
          <w:color w:val="66666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666666"/>
          <w:sz w:val="44"/>
          <w:szCs w:val="44"/>
        </w:rPr>
        <w:t>材料真实性承诺函</w:t>
      </w:r>
    </w:p>
    <w:p w14:paraId="423233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 w14:paraId="044552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县农业农村局：</w:t>
      </w:r>
    </w:p>
    <w:p w14:paraId="05D17A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关于我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（企业/合作社）2025年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项目履职尽责调查所提交材料全部为真实资料，如我方有故意隐瞒企业/合作社实际情况或提供的资料不真实、存在虚假等，愿意承担一切法律后果。</w:t>
      </w:r>
    </w:p>
    <w:p w14:paraId="4F8DD0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现郑重承诺：所提交的资料情况真实、属实，如有不实之处，由我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>              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（企业/合作社）承担相关责任。</w:t>
      </w:r>
    </w:p>
    <w:p w14:paraId="711B39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  </w:t>
      </w:r>
    </w:p>
    <w:p w14:paraId="3F190C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  <w:r>
        <w:rPr>
          <w:rFonts w:hint="eastAsia" w:ascii="仿宋_GB2312" w:eastAsia="仿宋_GB2312" w:cs="仿宋_GB2312"/>
          <w:color w:val="666666"/>
          <w:sz w:val="31"/>
          <w:szCs w:val="31"/>
        </w:rPr>
        <w:t>  </w:t>
      </w:r>
    </w:p>
    <w:p w14:paraId="48D112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7E35A6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69FD76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rPr>
          <w:rFonts w:hint="eastAsia" w:ascii="仿宋_GB2312" w:eastAsia="仿宋_GB2312" w:cs="仿宋_GB2312"/>
          <w:color w:val="666666"/>
          <w:sz w:val="31"/>
          <w:szCs w:val="31"/>
        </w:rPr>
      </w:pPr>
    </w:p>
    <w:p w14:paraId="7982AD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承诺单位：</w:t>
      </w:r>
    </w:p>
    <w:p w14:paraId="3A33FA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法定代表人：</w:t>
      </w:r>
    </w:p>
    <w:p w14:paraId="4FAC74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5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日  期：</w:t>
      </w:r>
    </w:p>
    <w:p w14:paraId="2A6D8E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3732EA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left"/>
        <w:rPr>
          <w:rFonts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56BB2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/>
        <w:jc w:val="left"/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41069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隆德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县202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项目申报表</w:t>
      </w:r>
    </w:p>
    <w:tbl>
      <w:tblPr>
        <w:tblStyle w:val="6"/>
        <w:tblW w:w="94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1720"/>
        <w:gridCol w:w="731"/>
        <w:gridCol w:w="900"/>
        <w:gridCol w:w="1564"/>
        <w:gridCol w:w="2266"/>
      </w:tblGrid>
      <w:tr w14:paraId="5E73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2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2E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0FB2A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9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9E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79C59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E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负 责 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0A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D4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CB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D2B6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2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7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74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41755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B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A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7C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E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经营场所面积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B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 w14:paraId="6DF38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98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B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28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4C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固定资产投资（万元）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F3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67CF3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9F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8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年度销售额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24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5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64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95FB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5E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F7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产业稳定带动户数及人口</w:t>
            </w:r>
          </w:p>
        </w:tc>
        <w:tc>
          <w:tcPr>
            <w:tcW w:w="5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83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3E08E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E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项目建设内容及预期目标效益</w:t>
            </w:r>
          </w:p>
        </w:tc>
        <w:tc>
          <w:tcPr>
            <w:tcW w:w="718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F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 w14:paraId="212F0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4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3B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4F36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4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E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单位负责人（签字）：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26B5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18331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4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6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县畜牧技术推广服务中心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5B70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  <w:tc>
          <w:tcPr>
            <w:tcW w:w="4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B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（签字）：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</w:t>
            </w:r>
          </w:p>
          <w:p w14:paraId="7248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 w14:paraId="28EF9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945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1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备注：本申报表一式三份，填写审核意见、签字、盖章后，交畜牧技术推广服务中心办公室。</w:t>
            </w:r>
          </w:p>
        </w:tc>
      </w:tr>
    </w:tbl>
    <w:p w14:paraId="616B0C2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C0B461-205F-439B-95C6-ECDBE25B4A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AA3A9A-1EA6-4221-9F5A-13F48AC7D04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85A7F19-5214-44B1-BDE5-0E716B39CF0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BE361B9-AC17-4028-BF25-953AA87BC5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49914D-6EED-4C3D-B434-3305381528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jc4NzNlNjlmZmQyMjRhZTI3YjliN2I3MWQ1MTAifQ=="/>
  </w:docVars>
  <w:rsids>
    <w:rsidRoot w:val="5F155B88"/>
    <w:rsid w:val="10AD2BA6"/>
    <w:rsid w:val="11365128"/>
    <w:rsid w:val="26922099"/>
    <w:rsid w:val="27E014F2"/>
    <w:rsid w:val="2AEF0D57"/>
    <w:rsid w:val="49627B61"/>
    <w:rsid w:val="519A258E"/>
    <w:rsid w:val="54A11688"/>
    <w:rsid w:val="559E3318"/>
    <w:rsid w:val="5F155B88"/>
    <w:rsid w:val="7E890826"/>
    <w:rsid w:val="7EFF0C9B"/>
    <w:rsid w:val="FFBEF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方正小标宋_GBK" w:hAnsi="方正小标宋_GBK" w:eastAsia="方正小标宋_GBK"/>
      <w:i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qFormat/>
    <w:uiPriority w:val="0"/>
    <w:pPr>
      <w:ind w:firstLine="42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1381</Words>
  <Characters>1453</Characters>
  <Lines>0</Lines>
  <Paragraphs>0</Paragraphs>
  <TotalTime>278</TotalTime>
  <ScaleCrop>false</ScaleCrop>
  <LinksUpToDate>false</LinksUpToDate>
  <CharactersWithSpaces>1489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2023-12-28T22:43:00Z</dcterms:created>
  <dc:creator>赵宏伟</dc:creator>
  <cp:lastModifiedBy>错过</cp:lastModifiedBy>
  <cp:lastPrinted>2025-08-04T17:37:00Z</cp:lastPrinted>
  <dcterms:modified xsi:type="dcterms:W3CDTF">2025-08-04T09:58:50Z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E8B49D5714DD44D78EF2531BEC07FB98_13</vt:lpwstr>
  </property>
  <property fmtid="{D5CDD505-2E9C-101B-9397-08002B2CF9AE}" pid="4" name="KSOTemplateDocerSaveRecord">
    <vt:lpwstr>eyJoZGlkIjoiZjkxNDc4MjhmMzFhOWQ0ZWZjYTU4N2JmZWFhMTFkYzIiLCJ1c2VySWQiOiIyNTM3ODEzNTQifQ==</vt:lpwstr>
  </property>
</Properties>
</file>