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隆德县自然资源局</w:t>
      </w:r>
      <w:r>
        <w:rPr>
          <w:rFonts w:hint="eastAsia"/>
          <w:b/>
          <w:sz w:val="32"/>
          <w:szCs w:val="32"/>
          <w:lang w:val="en-US" w:eastAsia="zh-CN"/>
        </w:rPr>
        <w:t>2022年</w:t>
      </w:r>
      <w:r>
        <w:rPr>
          <w:rFonts w:hint="eastAsia"/>
          <w:b/>
          <w:sz w:val="32"/>
          <w:szCs w:val="32"/>
          <w:lang w:eastAsia="zh-CN"/>
        </w:rPr>
        <w:t>林木采伐许可证核发统计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652"/>
        <w:gridCol w:w="226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许可事项</w:t>
            </w:r>
          </w:p>
        </w:tc>
        <w:tc>
          <w:tcPr>
            <w:tcW w:w="365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采伐单位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许可时间</w:t>
            </w:r>
          </w:p>
        </w:tc>
        <w:tc>
          <w:tcPr>
            <w:tcW w:w="524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隆德县交通运输局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2022.11.25—12.25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隆德县住建局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2022.11.25—12.25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隆德县文化旅游广电局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2022.11.25—12.25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隆德县文化旅游广电局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2022.11.25—12.25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隆德县水务局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2022.11.24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2022.11.24—12.24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隆德县自然资源局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2022.9.24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2022.9.24—2022.12.31（限额采伐）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隆德县交通运输局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2022.8.25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2022.08.25---2022.09.25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隆德县交通运输局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2022.06.02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2022.06.02—2022.07.22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隆德县水务局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2022.05.26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2202.05.26—2202.06.26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0" w:type="dxa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林木</w:t>
            </w:r>
            <w:r>
              <w:rPr>
                <w:rFonts w:hint="eastAsia" w:ascii="仿宋_GB2312" w:eastAsia="仿宋_GB2312"/>
                <w:sz w:val="30"/>
                <w:szCs w:val="30"/>
              </w:rPr>
              <w:t>采伐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许可</w:t>
            </w:r>
            <w:r>
              <w:rPr>
                <w:rFonts w:hint="eastAsia" w:ascii="仿宋_GB2312" w:eastAsia="仿宋_GB2312"/>
                <w:sz w:val="30"/>
                <w:szCs w:val="30"/>
              </w:rPr>
              <w:t>证</w:t>
            </w:r>
          </w:p>
        </w:tc>
        <w:tc>
          <w:tcPr>
            <w:tcW w:w="3652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隆德县自然资源局</w:t>
            </w:r>
          </w:p>
        </w:tc>
        <w:tc>
          <w:tcPr>
            <w:tcW w:w="2268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2021.12.29</w:t>
            </w:r>
          </w:p>
        </w:tc>
        <w:tc>
          <w:tcPr>
            <w:tcW w:w="5245" w:type="dxa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2021.12.29—2022.03.29（限额采伐）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hjYzBmYjJhZWVlNTNkMTFkNDNkMWEzMTMzNzUzYzYifQ=="/>
  </w:docVars>
  <w:rsids>
    <w:rsidRoot w:val="0081353B"/>
    <w:rsid w:val="00434315"/>
    <w:rsid w:val="0081353B"/>
    <w:rsid w:val="0094101C"/>
    <w:rsid w:val="095C0201"/>
    <w:rsid w:val="544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470</Characters>
  <Lines>3</Lines>
  <Paragraphs>1</Paragraphs>
  <TotalTime>1</TotalTime>
  <ScaleCrop>false</ScaleCrop>
  <LinksUpToDate>false</LinksUpToDate>
  <CharactersWithSpaces>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2022-12-12T01:28:00Z</dcterms:created>
  <dc:creator>Administrator</dc:creator>
  <cp:lastModifiedBy>Administrator</cp:lastModifiedBy>
  <dcterms:modified xsi:type="dcterms:W3CDTF">2022-12-15T07:17:07Z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3613A4CE7C3E4863A776886D5A439F0B</vt:lpwstr>
  </property>
</Properties>
</file>