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exact"/>
        <w:textAlignment w:val="auto"/>
        <w:outlineLvl w:val="0"/>
        <w:rPr>
          <w:rFonts w:hint="default" w:eastAsia="仿宋_GB2312"/>
          <w:szCs w:val="30"/>
          <w:u w:val="single"/>
          <w:lang w:val="en-US" w:eastAsia="zh-CN"/>
        </w:rPr>
      </w:pPr>
      <w:r>
        <w:rPr>
          <w:rFonts w:hint="eastAsia"/>
          <w:szCs w:val="30"/>
        </w:rPr>
        <w:t>项目编号</w:t>
      </w:r>
      <w:r>
        <w:rPr>
          <w:rFonts w:hint="eastAsia"/>
          <w:szCs w:val="30"/>
          <w:lang w:eastAsia="zh-CN"/>
        </w:rPr>
        <w:t>：</w:t>
      </w:r>
      <w:r>
        <w:rPr>
          <w:rFonts w:hint="eastAsia"/>
          <w:szCs w:val="30"/>
          <w:lang w:val="en-US" w:eastAsia="zh-CN"/>
        </w:rPr>
        <w:t>
</w:t>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
</w:t>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自治区县域科技</w:t>
      </w:r>
      <w:r>
        <w:rPr>
          <w:rFonts w:hint="eastAsia" w:ascii="方正小标宋简体" w:hAnsi="方正小标宋简体" w:eastAsia="方正小标宋简体" w:cs="方正小标宋简体"/>
          <w:b w:val="0"/>
          <w:bCs/>
          <w:sz w:val="52"/>
          <w:szCs w:val="52"/>
          <w:lang w:eastAsia="zh-CN"/>
        </w:rPr>
        <w:t>创新引导</w:t>
      </w:r>
      <w:r>
        <w:rPr>
          <w:rFonts w:hint="eastAsia" w:ascii="方正小标宋简体" w:hAnsi="方正小标宋简体" w:eastAsia="方正小标宋简体" w:cs="方正小标宋简体"/>
          <w:b w:val="0"/>
          <w:bCs/>
          <w:sz w:val="52"/>
          <w:szCs w:val="52"/>
        </w:rPr>
        <w:t>项目</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申报书</w:t>
      </w:r>
    </w:p>
    <w:p>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w:t>
      </w:r>
      <w:r>
        <w:rPr>
          <w:rFonts w:hint="eastAsia" w:ascii="方正小标宋简体" w:hAnsi="方正小标宋简体" w:eastAsia="方正小标宋简体" w:cs="方正小标宋简体"/>
          <w:b w:val="0"/>
          <w:bCs/>
          <w:sz w:val="36"/>
          <w:szCs w:val="36"/>
          <w:lang w:val="en-US" w:eastAsia="zh-CN"/>
        </w:rPr>
        <w:t>2026</w:t>
      </w:r>
      <w:r>
        <w:rPr>
          <w:rFonts w:hint="eastAsia" w:ascii="方正小标宋简体" w:hAnsi="方正小标宋简体" w:eastAsia="方正小标宋简体" w:cs="方正小标宋简体"/>
          <w:b w:val="0"/>
          <w:bCs/>
          <w:sz w:val="36"/>
          <w:szCs w:val="36"/>
        </w:rPr>
        <w:t>年度）</w:t>
      </w:r>
    </w:p>
    <w:p>
      <w:pPr>
        <w:snapToGrid w:val="0"/>
        <w:spacing w:line="560" w:lineRule="exact"/>
        <w:ind w:firstLine="624"/>
      </w:pPr>
    </w:p>
    <w:p>
      <w:pPr>
        <w:keepNext w:val="0"/>
        <w:keepLines w:val="0"/>
        <w:pageBreakBefore w:val="0"/>
        <w:widowControl w:val="0"/>
        <w:kinsoku/>
        <w:wordWrap/>
        <w:overflowPunct/>
        <w:topLinePunct w:val="0"/>
        <w:autoSpaceDE/>
        <w:autoSpaceDN/>
        <w:bidi w:val="0"/>
        <w:adjustRightInd/>
        <w:snapToGrid w:val="0"/>
        <w:spacing w:line="800" w:lineRule="exact"/>
        <w:ind w:left="1897" w:leftChars="93" w:hanging="1600" w:hangingChars="5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rPr>
        <w:t>项目名称：</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rPr>
      </w:pPr>
      <w:r>
        <w:rPr>
          <w:rFonts w:hint="eastAsia" w:asciiTheme="minorEastAsia" w:hAnsiTheme="minorEastAsia" w:eastAsiaTheme="minorEastAsia" w:cstheme="minorEastAsia"/>
          <w:bCs/>
          <w:sz w:val="32"/>
          <w:szCs w:val="32"/>
          <w:lang w:eastAsia="zh-CN"/>
        </w:rPr>
        <w:t>实施周期</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rPr>
        <w:t>至</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left="4137" w:leftChars="93" w:hanging="3840" w:hangingChars="12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承担（牵头）</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（公章</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left="2880" w:leftChars="100" w:hanging="2560" w:hangingChars="800"/>
        <w:textAlignment w:val="auto"/>
        <w:outlineLvl w:val="0"/>
        <w:rPr>
          <w:rFonts w:hint="default"/>
          <w:u w:val="none"/>
          <w:lang w:val="en-US" w:eastAsia="zh-CN"/>
        </w:rPr>
      </w:pPr>
      <w:r>
        <w:rPr>
          <w:rFonts w:hint="eastAsia" w:asciiTheme="minorEastAsia" w:hAnsiTheme="minorEastAsia" w:eastAsiaTheme="minorEastAsia" w:cstheme="minorEastAsia"/>
          <w:bCs/>
          <w:sz w:val="32"/>
          <w:szCs w:val="32"/>
          <w:lang w:eastAsia="zh-CN"/>
        </w:rPr>
        <w:t>联合</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p>
    <w:p>
      <w:pPr>
        <w:keepNext w:val="0"/>
        <w:keepLines w:val="0"/>
        <w:pageBreakBefore w:val="0"/>
        <w:widowControl w:val="0"/>
        <w:kinsoku/>
        <w:wordWrap/>
        <w:overflowPunct/>
        <w:topLinePunct w:val="0"/>
        <w:autoSpaceDE/>
        <w:autoSpaceDN/>
        <w:bidi w:val="0"/>
        <w:adjustRightInd/>
        <w:snapToGrid w:val="0"/>
        <w:spacing w:line="800" w:lineRule="exact"/>
        <w:ind w:left="297" w:leftChars="93" w:firstLine="0" w:firstLineChars="0"/>
        <w:textAlignment w:val="auto"/>
        <w:outlineLvl w:val="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负责人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br w:type="textWrapping"/>
      </w: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联系人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p>
    <w:p>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单位地址</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pStyle w:val="2"/>
        <w:keepNext w:val="0"/>
        <w:keepLines w:val="0"/>
        <w:pageBreakBefore w:val="0"/>
        <w:kinsoku/>
        <w:wordWrap/>
        <w:overflowPunct/>
        <w:topLinePunct w:val="0"/>
        <w:autoSpaceDE/>
        <w:autoSpaceDN/>
        <w:bidi w:val="0"/>
        <w:adjustRightInd/>
        <w:spacing w:line="700" w:lineRule="exact"/>
        <w:textAlignment w:val="auto"/>
        <w:rPr>
          <w:rFonts w:hint="eastAsia" w:asciiTheme="minorEastAsia" w:hAnsiTheme="minorEastAsia" w:eastAsiaTheme="minorEastAsia" w:cstheme="minorEastAsia"/>
          <w:b/>
          <w:bCs/>
          <w:sz w:val="32"/>
          <w:szCs w:val="32"/>
        </w:rPr>
      </w:pPr>
    </w:p>
    <w:p>
      <w:pPr>
        <w:pStyle w:val="2"/>
        <w:rPr>
          <w:b/>
          <w:bCs/>
          <w:szCs w:val="32"/>
        </w:rPr>
      </w:pPr>
    </w:p>
    <w:p/>
    <w:p>
      <w:pPr>
        <w:spacing w:line="56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lang w:val="en-US" w:eastAsia="zh-CN"/>
        </w:rPr>
        <w:t>宁</w:t>
      </w:r>
      <w:r>
        <w:rPr>
          <w:rFonts w:hint="eastAsia" w:asciiTheme="minorEastAsia" w:hAnsiTheme="minorEastAsia" w:eastAsiaTheme="minorEastAsia" w:cstheme="minorEastAsia"/>
          <w:sz w:val="36"/>
          <w:szCs w:val="36"/>
        </w:rPr>
        <w:t>夏回族自治区科学技术厅制</w:t>
      </w:r>
    </w:p>
    <w:p>
      <w:pPr>
        <w:spacing w:line="560" w:lineRule="exact"/>
        <w:jc w:val="center"/>
        <w:rPr>
          <w:rFonts w:hint="eastAsia" w:asciiTheme="minorEastAsia" w:hAnsiTheme="minorEastAsia" w:eastAsiaTheme="minorEastAsia" w:cstheme="minorEastAsia"/>
          <w:sz w:val="36"/>
          <w:szCs w:val="36"/>
        </w:rPr>
        <w:sectPr>
          <w:footerReference r:id="rId3" w:type="default"/>
          <w:footerReference r:id="rId4" w:type="even"/>
          <w:pgSz w:w="11906" w:h="16838"/>
          <w:pgMar w:top="1928" w:right="1361" w:bottom="1440" w:left="1588" w:header="851" w:footer="992" w:gutter="0"/>
          <w:cols w:space="720" w:num="1"/>
          <w:docGrid w:type="linesAndChars" w:linePitch="612" w:charSpace="-22"/>
        </w:sect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报   说   明</w:t>
      </w:r>
    </w:p>
    <w:p>
      <w:pPr>
        <w:pStyle w:val="2"/>
        <w:rPr>
          <w:rFonts w:hint="eastAsia"/>
        </w:rPr>
      </w:pPr>
    </w:p>
    <w:p>
      <w:pPr>
        <w:pStyle w:val="2"/>
        <w:numPr>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一、</w:t>
      </w:r>
      <w:r>
        <w:rPr>
          <w:rFonts w:hint="eastAsia" w:ascii="仿宋_GB2312" w:hAnsi="仿宋_GB2312" w:eastAsia="仿宋_GB2312" w:cs="仿宋_GB2312"/>
          <w:snapToGrid w:val="0"/>
          <w:color w:val="auto"/>
          <w:sz w:val="32"/>
          <w:szCs w:val="32"/>
        </w:rPr>
        <w:t>项目名称应当按照规范的用语表述，清晰、准确反映项目内容，项目名称不宜宽泛</w:t>
      </w:r>
      <w:r>
        <w:rPr>
          <w:rFonts w:hint="eastAsia" w:ascii="仿宋_GB2312" w:hAnsi="仿宋_GB2312" w:eastAsia="仿宋_GB2312" w:cs="仿宋_GB2312"/>
          <w:snapToGrid w:val="0"/>
          <w:color w:val="auto"/>
          <w:sz w:val="32"/>
          <w:szCs w:val="32"/>
          <w:lang w:eastAsia="zh-CN"/>
        </w:rPr>
        <w:t>，应包含所转化成果的具体名称（简称）和类别</w:t>
      </w:r>
      <w:r>
        <w:rPr>
          <w:rFonts w:hint="eastAsia" w:ascii="仿宋_GB2312" w:hAnsi="仿宋_GB2312" w:eastAsia="仿宋_GB2312" w:cs="仿宋_GB2312"/>
          <w:snapToGrid w:val="0"/>
          <w:color w:val="auto"/>
          <w:sz w:val="32"/>
          <w:szCs w:val="32"/>
        </w:rPr>
        <w:t>。</w:t>
      </w:r>
    </w:p>
    <w:p>
      <w:pPr>
        <w:pStyle w:val="2"/>
        <w:numPr>
          <w:ilvl w:val="0"/>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二、</w:t>
      </w:r>
      <w:r>
        <w:rPr>
          <w:rFonts w:hint="eastAsia" w:ascii="仿宋_GB2312" w:hAnsi="仿宋_GB2312" w:eastAsia="仿宋_GB2312" w:cs="仿宋_GB2312"/>
          <w:snapToGrid w:val="0"/>
          <w:color w:val="auto"/>
          <w:sz w:val="32"/>
          <w:szCs w:val="32"/>
        </w:rPr>
        <w:t>所有栏目均应填写，空格不够可加页，数值栏目一律取整数。</w:t>
      </w:r>
    </w:p>
    <w:p>
      <w:pPr>
        <w:pStyle w:val="2"/>
        <w:adjustRightInd w:val="0"/>
        <w:snapToGrid w:val="0"/>
        <w:spacing w:after="0" w:line="560" w:lineRule="exact"/>
        <w:ind w:firstLine="640" w:firstLineChars="200"/>
        <w:rPr>
          <w:rFonts w:hint="eastAsia"/>
          <w:sz w:val="32"/>
          <w:szCs w:val="32"/>
        </w:rPr>
      </w:pPr>
      <w:r>
        <w:rPr>
          <w:rFonts w:hint="eastAsia" w:ascii="仿宋_GB2312" w:hAnsi="仿宋_GB2312" w:eastAsia="仿宋_GB2312" w:cs="仿宋_GB2312"/>
          <w:snapToGrid w:val="0"/>
          <w:color w:val="auto"/>
          <w:sz w:val="32"/>
          <w:szCs w:val="32"/>
          <w:lang w:eastAsia="zh-CN"/>
        </w:rPr>
        <w:t>三</w:t>
      </w:r>
      <w:r>
        <w:rPr>
          <w:rFonts w:hint="eastAsia" w:ascii="仿宋_GB2312" w:hAnsi="仿宋_GB2312" w:eastAsia="仿宋_GB2312" w:cs="仿宋_GB2312"/>
          <w:snapToGrid w:val="0"/>
          <w:color w:val="auto"/>
          <w:sz w:val="32"/>
          <w:szCs w:val="32"/>
        </w:rPr>
        <w:t>、申</w:t>
      </w:r>
      <w:r>
        <w:rPr>
          <w:rFonts w:hint="eastAsia" w:ascii="仿宋_GB2312" w:hAnsi="仿宋_GB2312" w:eastAsia="仿宋_GB2312" w:cs="仿宋_GB2312"/>
          <w:snapToGrid w:val="0"/>
          <w:color w:val="auto"/>
          <w:sz w:val="32"/>
          <w:szCs w:val="32"/>
          <w:lang w:eastAsia="zh-CN"/>
        </w:rPr>
        <w:t>报</w:t>
      </w:r>
      <w:r>
        <w:rPr>
          <w:rFonts w:hint="eastAsia" w:ascii="仿宋_GB2312" w:hAnsi="仿宋_GB2312" w:eastAsia="仿宋_GB2312" w:cs="仿宋_GB2312"/>
          <w:snapToGrid w:val="0"/>
          <w:color w:val="auto"/>
          <w:sz w:val="32"/>
          <w:szCs w:val="32"/>
        </w:rPr>
        <w:t>书中的单位名称，请填写全称，并与单位公章一致。填写完成后，请申报单位对所申报信息的真实、完整、有效进行审核，并对申报材料的真实性、完整性负责。</w:t>
      </w:r>
    </w:p>
    <w:p>
      <w:pPr>
        <w:snapToGrid w:val="0"/>
        <w:spacing w:before="120" w:beforeLines="50" w:line="360" w:lineRule="auto"/>
        <w:ind w:firstLine="624"/>
        <w:rPr>
          <w:sz w:val="32"/>
          <w:szCs w:val="32"/>
        </w:rPr>
      </w:pPr>
      <w:r>
        <w:rPr>
          <w:rFonts w:hint="eastAsia"/>
          <w:sz w:val="32"/>
          <w:szCs w:val="32"/>
          <w:lang w:eastAsia="zh-CN"/>
        </w:rPr>
        <w:t>四</w:t>
      </w:r>
      <w:r>
        <w:rPr>
          <w:rFonts w:hint="eastAsia"/>
          <w:sz w:val="32"/>
          <w:szCs w:val="32"/>
        </w:rPr>
        <w:t>、</w:t>
      </w:r>
      <w:r>
        <w:rPr>
          <w:rFonts w:hint="eastAsia"/>
          <w:sz w:val="32"/>
          <w:szCs w:val="32"/>
          <w:lang w:eastAsia="zh-CN"/>
        </w:rPr>
        <w:t>主要参加单位“类型”分为联合、合作、参与三类。</w:t>
      </w:r>
      <w:r>
        <w:rPr>
          <w:rFonts w:hint="eastAsia"/>
          <w:sz w:val="32"/>
          <w:szCs w:val="32"/>
          <w:lang w:eastAsia="zh-CN"/>
        </w:rPr>
        <w:br w:type="textWrapping"/>
      </w:r>
      <w:r>
        <w:rPr>
          <w:rFonts w:hint="eastAsia"/>
          <w:sz w:val="32"/>
          <w:szCs w:val="32"/>
          <w:lang w:val="en-US" w:eastAsia="zh-CN"/>
        </w:rPr>
        <w:t xml:space="preserve">    五、</w:t>
      </w:r>
      <w:r>
        <w:rPr>
          <w:sz w:val="32"/>
          <w:szCs w:val="32"/>
        </w:rPr>
        <w:t>项目目标应明确具体；主要任务应明确清晰；</w:t>
      </w:r>
      <w:r>
        <w:rPr>
          <w:rFonts w:hint="eastAsia"/>
          <w:sz w:val="32"/>
          <w:szCs w:val="32"/>
        </w:rPr>
        <w:t>所选取的科技成果应说明其</w:t>
      </w:r>
      <w:r>
        <w:rPr>
          <w:sz w:val="32"/>
          <w:szCs w:val="32"/>
        </w:rPr>
        <w:t>来源</w:t>
      </w:r>
      <w:r>
        <w:rPr>
          <w:rFonts w:hint="eastAsia"/>
          <w:sz w:val="32"/>
          <w:szCs w:val="32"/>
        </w:rPr>
        <w:t>，并阐明其符合先进、适用原则；</w:t>
      </w:r>
      <w:r>
        <w:rPr>
          <w:sz w:val="32"/>
          <w:szCs w:val="32"/>
        </w:rPr>
        <w:t>成果应用示范实施范围是指成果应用示范的实施点或区域，应阐述选取的理由及工作基础</w:t>
      </w:r>
      <w:r>
        <w:rPr>
          <w:rFonts w:hint="eastAsia"/>
          <w:sz w:val="32"/>
          <w:szCs w:val="32"/>
        </w:rPr>
        <w:t>；</w:t>
      </w:r>
      <w:r>
        <w:rPr>
          <w:sz w:val="32"/>
          <w:szCs w:val="32"/>
        </w:rPr>
        <w:t>考核指标应</w:t>
      </w:r>
      <w:r>
        <w:rPr>
          <w:rFonts w:hint="eastAsia"/>
          <w:sz w:val="32"/>
          <w:szCs w:val="32"/>
        </w:rPr>
        <w:t>具体、</w:t>
      </w:r>
      <w:r>
        <w:rPr>
          <w:sz w:val="32"/>
          <w:szCs w:val="32"/>
        </w:rPr>
        <w:t>量化、可考核。</w:t>
      </w:r>
    </w:p>
    <w:p>
      <w:pPr>
        <w:rPr>
          <w:rFonts w:hint="eastAsia"/>
          <w:sz w:val="32"/>
          <w:szCs w:val="32"/>
        </w:rPr>
      </w:pPr>
    </w:p>
    <w:p>
      <w:pPr>
        <w:spacing w:line="560" w:lineRule="exact"/>
        <w:jc w:val="center"/>
        <w:rPr>
          <w:rFonts w:hint="eastAsia" w:ascii="黑体" w:hAnsi="黑体" w:eastAsia="黑体"/>
          <w:sz w:val="32"/>
          <w:szCs w:val="32"/>
        </w:rPr>
      </w:pPr>
    </w:p>
    <w:p>
      <w:pPr>
        <w:adjustRightInd w:val="0"/>
        <w:snapToGrid w:val="0"/>
        <w:spacing w:line="560" w:lineRule="exact"/>
        <w:rPr>
          <w:rFonts w:hint="eastAsia"/>
          <w:bCs/>
          <w:sz w:val="30"/>
        </w:rPr>
      </w:pPr>
      <w:r>
        <w:rPr>
          <w:rFonts w:hint="eastAsia"/>
          <w:bCs/>
          <w:sz w:val="30"/>
        </w:rPr>
        <w:t xml:space="preserve"> </w:t>
      </w:r>
    </w:p>
    <w:p>
      <w:pPr>
        <w:adjustRightInd w:val="0"/>
        <w:snapToGrid w:val="0"/>
        <w:spacing w:line="560" w:lineRule="exact"/>
        <w:rPr>
          <w:rFonts w:hint="eastAsia" w:ascii="黑体" w:hAnsi="黑体" w:eastAsia="黑体" w:cs="黑体"/>
          <w:szCs w:val="32"/>
        </w:rPr>
      </w:pPr>
      <w:r>
        <w:rPr>
          <w:rFonts w:hint="eastAsia"/>
          <w:bCs/>
          <w:sz w:val="30"/>
        </w:rPr>
        <w:br w:type="page"/>
      </w:r>
      <w:r>
        <w:rPr>
          <w:rFonts w:hint="eastAsia" w:ascii="黑体" w:hAnsi="黑体" w:eastAsia="黑体" w:cs="黑体"/>
          <w:szCs w:val="32"/>
        </w:rPr>
        <w:t xml:space="preserve"> 一、项目基本信息</w:t>
      </w:r>
    </w:p>
    <w:tbl>
      <w:tblPr>
        <w:tblStyle w:val="12"/>
        <w:tblW w:w="5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1"/>
        <w:gridCol w:w="648"/>
        <w:gridCol w:w="635"/>
        <w:gridCol w:w="798"/>
        <w:gridCol w:w="470"/>
        <w:gridCol w:w="1041"/>
        <w:gridCol w:w="491"/>
        <w:gridCol w:w="561"/>
        <w:gridCol w:w="629"/>
        <w:gridCol w:w="574"/>
        <w:gridCol w:w="97"/>
        <w:gridCol w:w="122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866" w:type="pc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4133" w:type="pct"/>
            <w:gridSpan w:val="1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项目经费</w:t>
            </w:r>
          </w:p>
        </w:tc>
        <w:tc>
          <w:tcPr>
            <w:tcW w:w="1098" w:type="pct"/>
            <w:gridSpan w:val="3"/>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总经费</w:t>
            </w:r>
          </w:p>
        </w:tc>
        <w:tc>
          <w:tcPr>
            <w:tcW w:w="1056" w:type="pct"/>
            <w:gridSpan w:val="3"/>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申请财政</w:t>
            </w:r>
          </w:p>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专项经费</w:t>
            </w:r>
          </w:p>
        </w:tc>
        <w:tc>
          <w:tcPr>
            <w:tcW w:w="982" w:type="pct"/>
            <w:gridSpan w:val="4"/>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单位自筹经费</w:t>
            </w:r>
          </w:p>
        </w:tc>
        <w:tc>
          <w:tcPr>
            <w:tcW w:w="995" w:type="pct"/>
            <w:gridSpan w:val="2"/>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部门（地方）</w:t>
            </w:r>
          </w:p>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1098" w:type="pct"/>
            <w:gridSpan w:val="3"/>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056" w:type="pct"/>
            <w:gridSpan w:val="3"/>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82"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9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noWrap w:val="0"/>
            <w:vAlign w:val="center"/>
          </w:tcPr>
          <w:p>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执行周期</w:t>
            </w:r>
          </w:p>
        </w:tc>
        <w:tc>
          <w:tcPr>
            <w:tcW w:w="4133" w:type="pct"/>
            <w:gridSpan w:val="1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项目实施单位</w:t>
            </w: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名称</w:t>
            </w:r>
          </w:p>
        </w:tc>
        <w:tc>
          <w:tcPr>
            <w:tcW w:w="3455" w:type="pct"/>
            <w:gridSpan w:val="10"/>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单位性质</w:t>
            </w:r>
          </w:p>
        </w:tc>
        <w:tc>
          <w:tcPr>
            <w:tcW w:w="1477" w:type="pct"/>
            <w:gridSpan w:val="4"/>
            <w:noWrap w:val="0"/>
            <w:vAlign w:val="center"/>
          </w:tcPr>
          <w:p>
            <w:pPr>
              <w:ind w:right="26"/>
              <w:contextualSpacing/>
              <w:jc w:val="center"/>
              <w:rPr>
                <w:rFonts w:hint="eastAsia" w:ascii="仿宋_GB2312" w:hAnsi="仿宋_GB2312" w:eastAsia="仿宋_GB2312" w:cs="仿宋_GB2312"/>
                <w:color w:val="auto"/>
                <w:sz w:val="24"/>
                <w:szCs w:val="24"/>
                <w:lang w:val="en-US" w:eastAsia="zh-CN"/>
              </w:rPr>
            </w:pPr>
          </w:p>
        </w:tc>
        <w:tc>
          <w:tcPr>
            <w:tcW w:w="628" w:type="pct"/>
            <w:gridSpan w:val="2"/>
            <w:noWrap w:val="0"/>
            <w:vAlign w:val="center"/>
          </w:tcPr>
          <w:p>
            <w:pPr>
              <w:spacing w:line="500" w:lineRule="exact"/>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eastAsia="zh-CN"/>
              </w:rPr>
              <w:t>法人姓名</w:t>
            </w:r>
          </w:p>
        </w:tc>
        <w:tc>
          <w:tcPr>
            <w:tcW w:w="1349" w:type="pct"/>
            <w:gridSpan w:val="4"/>
            <w:noWrap w:val="0"/>
            <w:vAlign w:val="center"/>
          </w:tcPr>
          <w:p>
            <w:pPr>
              <w:spacing w:line="500" w:lineRule="exact"/>
              <w:ind w:right="26"/>
              <w:contextualSpacing/>
              <w:jc w:val="center"/>
              <w:rPr>
                <w:rFonts w:hint="eastAsia" w:ascii="仿宋_GB2312" w:hAnsi="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单位地址</w:t>
            </w:r>
          </w:p>
        </w:tc>
        <w:tc>
          <w:tcPr>
            <w:tcW w:w="1477" w:type="pct"/>
            <w:gridSpan w:val="4"/>
            <w:noWrap w:val="0"/>
            <w:vAlign w:val="center"/>
          </w:tcPr>
          <w:p>
            <w:pPr>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pPr>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统一社会</w:t>
            </w:r>
          </w:p>
          <w:p>
            <w:pPr>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信用代码</w:t>
            </w:r>
          </w:p>
        </w:tc>
        <w:tc>
          <w:tcPr>
            <w:tcW w:w="1349" w:type="pct"/>
            <w:gridSpan w:val="4"/>
            <w:noWrap w:val="0"/>
            <w:vAlign w:val="center"/>
          </w:tcPr>
          <w:p>
            <w:pPr>
              <w:ind w:right="26"/>
              <w:contextualSpacing/>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开户行全称</w:t>
            </w:r>
          </w:p>
        </w:tc>
        <w:tc>
          <w:tcPr>
            <w:tcW w:w="1477"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银行账号</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银行开户名</w:t>
            </w:r>
          </w:p>
        </w:tc>
        <w:tc>
          <w:tcPr>
            <w:tcW w:w="3455" w:type="pct"/>
            <w:gridSpan w:val="10"/>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cs="仿宋_GB2312"/>
                <w:b/>
                <w:bCs/>
                <w:color w:val="auto"/>
                <w:sz w:val="24"/>
                <w:szCs w:val="24"/>
                <w:lang w:eastAsia="zh-CN"/>
              </w:rPr>
              <w:t>主要参加单位</w:t>
            </w: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序号</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单位名称</w:t>
            </w: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w:t>
            </w:r>
            <w:r>
              <w:rPr>
                <w:rFonts w:hint="eastAsia" w:ascii="仿宋_GB2312" w:hAnsi="仿宋_GB2312" w:cs="仿宋_GB2312"/>
                <w:color w:val="auto"/>
                <w:sz w:val="24"/>
                <w:szCs w:val="24"/>
                <w:lang w:val="en-US" w:eastAsia="zh-CN"/>
              </w:rPr>
              <w:t>位性质</w:t>
            </w: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单位地址</w:t>
            </w: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1</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2</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3</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4</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669"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548" w:type="pct"/>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cs="仿宋_GB2312"/>
                <w:color w:val="auto"/>
                <w:sz w:val="24"/>
                <w:szCs w:val="24"/>
                <w:highlight w:val="none"/>
                <w:lang w:eastAsia="zh-CN"/>
              </w:rPr>
              <w:t>别</w:t>
            </w:r>
          </w:p>
        </w:tc>
        <w:tc>
          <w:tcPr>
            <w:tcW w:w="555" w:type="pct"/>
            <w:gridSpan w:val="2"/>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p>
        </w:tc>
        <w:tc>
          <w:tcPr>
            <w:tcW w:w="635" w:type="pct"/>
            <w:gridSpan w:val="2"/>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出生日期</w:t>
            </w:r>
          </w:p>
        </w:tc>
        <w:tc>
          <w:tcPr>
            <w:tcW w:w="1045" w:type="pct"/>
            <w:gridSpan w:val="3"/>
            <w:noWrap w:val="0"/>
            <w:vAlign w:val="center"/>
          </w:tcPr>
          <w:p>
            <w:pPr>
              <w:spacing w:line="500" w:lineRule="exact"/>
              <w:ind w:right="26"/>
              <w:contextualSpacing/>
              <w:jc w:val="center"/>
              <w:rPr>
                <w:rFonts w:hint="default" w:ascii="仿宋_GB2312" w:hAnsi="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所在单位</w:t>
            </w:r>
          </w:p>
        </w:tc>
        <w:tc>
          <w:tcPr>
            <w:tcW w:w="1218"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lang w:eastAsia="zh-CN"/>
              </w:rPr>
              <w:t>职</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务</w:t>
            </w:r>
          </w:p>
        </w:tc>
        <w:tc>
          <w:tcPr>
            <w:tcW w:w="1349" w:type="pct"/>
            <w:gridSpan w:val="4"/>
            <w:noWrap w:val="0"/>
            <w:vAlign w:val="center"/>
          </w:tcPr>
          <w:p>
            <w:pPr>
              <w:spacing w:line="500" w:lineRule="exact"/>
              <w:ind w:right="26"/>
              <w:contextualSpacing/>
              <w:jc w:val="center"/>
              <w:rPr>
                <w:rFonts w:hint="default"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highlight w:val="none"/>
                <w:lang w:eastAsia="zh-CN"/>
              </w:rPr>
              <w:t>最高学历</w:t>
            </w:r>
          </w:p>
        </w:tc>
        <w:tc>
          <w:tcPr>
            <w:tcW w:w="1218"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职称</w:t>
            </w:r>
            <w:r>
              <w:rPr>
                <w:rFonts w:hint="eastAsia" w:ascii="仿宋_GB2312" w:hAnsi="仿宋_GB2312" w:cs="仿宋_GB2312"/>
                <w:color w:val="C00000"/>
                <w:sz w:val="24"/>
                <w:szCs w:val="24"/>
                <w:highlight w:val="none"/>
                <w:lang w:eastAsia="zh-CN"/>
              </w:rPr>
              <w:t>（下拉框）</w:t>
            </w:r>
          </w:p>
        </w:tc>
        <w:tc>
          <w:tcPr>
            <w:tcW w:w="1349" w:type="pct"/>
            <w:gridSpan w:val="4"/>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firstLine="240" w:firstLineChars="10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正高级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副高级</w:t>
            </w:r>
          </w:p>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中级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初级</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身份证号码</w:t>
            </w:r>
          </w:p>
        </w:tc>
        <w:tc>
          <w:tcPr>
            <w:tcW w:w="1218" w:type="pct"/>
            <w:gridSpan w:val="3"/>
            <w:noWrap w:val="0"/>
            <w:vAlign w:val="center"/>
          </w:tcPr>
          <w:p>
            <w:pPr>
              <w:spacing w:line="500" w:lineRule="exact"/>
              <w:ind w:right="26"/>
              <w:contextualSpacing/>
              <w:jc w:val="center"/>
              <w:rPr>
                <w:rFonts w:hint="default"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联系电话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49" w:rightChars="0"/>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移动</w:t>
            </w:r>
            <w:r>
              <w:rPr>
                <w:rFonts w:hint="eastAsia" w:ascii="仿宋_GB2312" w:hAnsi="仿宋_GB2312" w:eastAsia="仿宋_GB2312" w:cs="仿宋_GB2312"/>
                <w:color w:val="auto"/>
                <w:sz w:val="24"/>
                <w:szCs w:val="24"/>
              </w:rPr>
              <w:t>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固定电话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财务负责人</w:t>
            </w:r>
          </w:p>
        </w:tc>
        <w:tc>
          <w:tcPr>
            <w:tcW w:w="677" w:type="pct"/>
            <w:gridSpan w:val="2"/>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姓  名</w:t>
            </w:r>
          </w:p>
        </w:tc>
        <w:tc>
          <w:tcPr>
            <w:tcW w:w="1218"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联系</w:t>
            </w:r>
            <w:r>
              <w:rPr>
                <w:rFonts w:hint="eastAsia" w:ascii="仿宋_GB2312" w:hAnsi="仿宋_GB2312" w:eastAsia="仿宋_GB2312" w:cs="仿宋_GB2312"/>
                <w:color w:val="auto"/>
                <w:sz w:val="24"/>
                <w:szCs w:val="24"/>
              </w:rPr>
              <w:t>电话</w:t>
            </w:r>
          </w:p>
        </w:tc>
        <w:tc>
          <w:tcPr>
            <w:tcW w:w="1349" w:type="pct"/>
            <w:gridSpan w:val="4"/>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66" w:type="pct"/>
            <w:vMerge w:val="restart"/>
            <w:noWrap w:val="0"/>
            <w:vAlign w:val="center"/>
          </w:tcPr>
          <w:p>
            <w:pPr>
              <w:pStyle w:val="2"/>
              <w:ind w:firstLine="0" w:firstLineChars="0"/>
              <w:jc w:val="center"/>
              <w:rPr>
                <w:rFonts w:hint="eastAsia" w:ascii="仿宋_GB2312" w:hAnsi="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成果信息</w:t>
            </w:r>
          </w:p>
        </w:tc>
        <w:tc>
          <w:tcPr>
            <w:tcW w:w="1098" w:type="pct"/>
            <w:gridSpan w:val="3"/>
            <w:noWrap w:val="0"/>
            <w:vAlign w:val="center"/>
          </w:tcPr>
          <w:p>
            <w:pPr>
              <w:pStyle w:val="2"/>
              <w:ind w:firstLine="0" w:firstLineChars="0"/>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1</w:t>
            </w:r>
          </w:p>
        </w:tc>
        <w:tc>
          <w:tcPr>
            <w:tcW w:w="1056" w:type="pct"/>
            <w:gridSpan w:val="3"/>
            <w:noWrap w:val="0"/>
            <w:vAlign w:val="center"/>
          </w:tcPr>
          <w:p>
            <w:pPr>
              <w:pStyle w:val="2"/>
              <w:ind w:firstLine="240" w:firstLineChars="100"/>
              <w:jc w:val="center"/>
              <w:rPr>
                <w:rFonts w:hint="eastAsia" w:ascii="仿宋_GB2312" w:hAnsi="仿宋_GB2312" w:cs="仿宋_GB2312"/>
                <w:color w:val="auto"/>
                <w:sz w:val="24"/>
                <w:lang w:val="en" w:eastAsia="zh-CN"/>
              </w:rPr>
            </w:pPr>
            <w:r>
              <w:rPr>
                <w:rFonts w:hint="eastAsia" w:ascii="仿宋_GB2312" w:hAnsi="仿宋_GB2312" w:eastAsia="仿宋_GB2312" w:cs="仿宋_GB2312"/>
                <w:snapToGrid w:val="0"/>
                <w:color w:val="auto"/>
                <w:kern w:val="0"/>
                <w:sz w:val="24"/>
                <w:szCs w:val="24"/>
                <w:lang w:eastAsia="zh-CN"/>
              </w:rPr>
              <w:t>□区内</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□区外</w:t>
            </w:r>
          </w:p>
        </w:tc>
        <w:tc>
          <w:tcPr>
            <w:tcW w:w="982" w:type="pct"/>
            <w:gridSpan w:val="4"/>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2</w:t>
            </w:r>
          </w:p>
        </w:tc>
        <w:tc>
          <w:tcPr>
            <w:tcW w:w="995" w:type="pct"/>
            <w:gridSpan w:val="2"/>
            <w:noWrap w:val="0"/>
            <w:vAlign w:val="center"/>
          </w:tcPr>
          <w:p>
            <w:pPr>
              <w:pStyle w:val="2"/>
              <w:ind w:firstLine="240" w:firstLineChars="100"/>
              <w:jc w:val="both"/>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eastAsia="zh-CN"/>
              </w:rPr>
              <w:t>□高校院所</w:t>
            </w:r>
          </w:p>
          <w:p>
            <w:pPr>
              <w:pStyle w:val="2"/>
              <w:ind w:firstLine="240" w:firstLineChars="100"/>
              <w:jc w:val="both"/>
              <w:rPr>
                <w:rFonts w:hint="default" w:ascii="仿宋_GB2312" w:hAnsi="仿宋_GB2312" w:eastAsia="仿宋_GB2312" w:cs="仿宋_GB2312"/>
                <w:snapToGrid w:val="0"/>
                <w:color w:val="auto"/>
                <w:kern w:val="0"/>
                <w:sz w:val="24"/>
                <w:szCs w:val="24"/>
                <w:lang w:val="en-US" w:eastAsia="zh-CN"/>
              </w:rPr>
            </w:pPr>
            <w:r>
              <w:rPr>
                <w:rFonts w:hint="eastAsia" w:ascii="仿宋_GB2312" w:hAnsi="仿宋_GB2312" w:eastAsia="仿宋_GB2312" w:cs="仿宋_GB2312"/>
                <w:snapToGrid w:val="0"/>
                <w:color w:val="auto"/>
                <w:kern w:val="0"/>
                <w:sz w:val="24"/>
                <w:szCs w:val="24"/>
                <w:lang w:eastAsia="zh-CN"/>
              </w:rPr>
              <w:t>□企业</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1" w:hRule="atLeast"/>
        </w:trPr>
        <w:tc>
          <w:tcPr>
            <w:tcW w:w="866" w:type="pct"/>
            <w:vMerge w:val="continue"/>
            <w:noWrap w:val="0"/>
            <w:vAlign w:val="center"/>
          </w:tcPr>
          <w:p>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snapToGrid w:val="0"/>
                <w:color w:val="auto"/>
                <w:kern w:val="0"/>
                <w:sz w:val="24"/>
                <w:szCs w:val="24"/>
                <w:lang w:eastAsia="zh-CN"/>
              </w:rPr>
              <w:t>成果来源具体</w:t>
            </w:r>
            <w:r>
              <w:rPr>
                <w:rFonts w:hint="eastAsia" w:ascii="仿宋_GB2312" w:hAnsi="仿宋_GB2312" w:eastAsia="仿宋_GB2312" w:cs="仿宋_GB2312"/>
                <w:b/>
                <w:bCs/>
                <w:snapToGrid w:val="0"/>
                <w:color w:val="auto"/>
                <w:kern w:val="0"/>
                <w:sz w:val="24"/>
                <w:szCs w:val="24"/>
                <w:lang w:val="en-US" w:eastAsia="zh-CN"/>
              </w:rPr>
              <w:t>单位</w:t>
            </w:r>
          </w:p>
        </w:tc>
        <w:tc>
          <w:tcPr>
            <w:tcW w:w="3034" w:type="pct"/>
            <w:gridSpan w:val="9"/>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trPr>
        <w:tc>
          <w:tcPr>
            <w:tcW w:w="866" w:type="pct"/>
            <w:vMerge w:val="continue"/>
            <w:noWrap w:val="0"/>
            <w:vAlign w:val="center"/>
          </w:tcPr>
          <w:p>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成果持有人</w:t>
            </w:r>
          </w:p>
        </w:tc>
        <w:tc>
          <w:tcPr>
            <w:tcW w:w="3034" w:type="pct"/>
            <w:gridSpan w:val="9"/>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000000"/>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snapToGrid w:val="0"/>
                <w:color w:val="auto"/>
                <w:kern w:val="2"/>
                <w:sz w:val="24"/>
                <w:szCs w:val="24"/>
                <w:lang w:val="en-US" w:eastAsia="zh-CN" w:bidi="ar-SA"/>
              </w:rPr>
            </w:pPr>
            <w:r>
              <w:rPr>
                <w:rFonts w:hint="eastAsia" w:ascii="仿宋_GB2312" w:hAnsi="仿宋_GB2312" w:cs="仿宋_GB2312"/>
                <w:b/>
                <w:bCs/>
                <w:color w:val="auto"/>
                <w:sz w:val="24"/>
                <w:szCs w:val="24"/>
              </w:rPr>
              <w:t>科技成果登记号</w:t>
            </w:r>
          </w:p>
        </w:tc>
        <w:tc>
          <w:tcPr>
            <w:tcW w:w="3034" w:type="pct"/>
            <w:gridSpan w:val="9"/>
            <w:noWrap w:val="0"/>
            <w:vAlign w:val="center"/>
          </w:tcPr>
          <w:p>
            <w:pPr>
              <w:topLinePunct/>
              <w:jc w:val="center"/>
              <w:rPr>
                <w:rFonts w:hint="eastAsia"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cs="仿宋_GB2312"/>
                <w:b/>
                <w:bCs/>
                <w:color w:val="auto"/>
                <w:sz w:val="24"/>
                <w:lang w:eastAsia="zh-CN"/>
              </w:rPr>
              <w:t>科技成果名称</w:t>
            </w:r>
          </w:p>
        </w:tc>
        <w:tc>
          <w:tcPr>
            <w:tcW w:w="3034" w:type="pct"/>
            <w:gridSpan w:val="9"/>
            <w:noWrap w:val="0"/>
            <w:vAlign w:val="center"/>
          </w:tcPr>
          <w:p>
            <w:pPr>
              <w:pStyle w:val="2"/>
              <w:ind w:firstLine="1920" w:firstLineChars="800"/>
              <w:jc w:val="center"/>
              <w:rPr>
                <w:rFonts w:hint="eastAsia" w:ascii="仿宋_GB2312" w:hAnsi="仿宋_GB2312" w:eastAsia="仿宋_GB2312" w:cs="仿宋_GB2312"/>
                <w:color w:val="auto"/>
                <w:sz w:val="24"/>
                <w:szCs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cs="仿宋_GB2312"/>
                <w:b/>
                <w:bCs/>
                <w:color w:val="auto"/>
                <w:sz w:val="24"/>
                <w:lang w:eastAsia="zh-CN"/>
              </w:rPr>
              <w:t>成果是否获奖</w:t>
            </w:r>
          </w:p>
        </w:tc>
        <w:tc>
          <w:tcPr>
            <w:tcW w:w="3034" w:type="pct"/>
            <w:gridSpan w:val="9"/>
            <w:noWrap w:val="0"/>
            <w:vAlign w:val="center"/>
          </w:tcPr>
          <w:p>
            <w:pPr>
              <w:spacing w:line="360" w:lineRule="exact"/>
              <w:ind w:left="240" w:leftChars="0"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lang w:val="en-US" w:eastAsia="zh-CN"/>
              </w:rPr>
              <w:t xml:space="preserve">  </w:t>
            </w:r>
            <w:r>
              <w:rPr>
                <w:rFonts w:hint="eastAsia" w:ascii="仿宋_GB2312" w:hAnsi="仿宋_GB2312" w:cs="仿宋_GB2312"/>
                <w:color w:val="auto"/>
                <w:sz w:val="24"/>
                <w:lang w:val="en" w:eastAsia="zh-CN"/>
              </w:rPr>
              <w:t>□</w:t>
            </w:r>
            <w:r>
              <w:rPr>
                <w:rFonts w:hint="eastAsia" w:ascii="仿宋_GB2312" w:hAnsi="仿宋_GB2312" w:eastAsia="仿宋_GB2312" w:cs="仿宋_GB2312"/>
                <w:color w:val="auto"/>
                <w:sz w:val="24"/>
                <w:szCs w:val="24"/>
                <w:lang w:val="en" w:eastAsia="zh-CN"/>
              </w:rPr>
              <w:t>是</w:t>
            </w:r>
            <w:r>
              <w:rPr>
                <w:rFonts w:hint="eastAsia" w:ascii="仿宋_GB2312" w:hAnsi="仿宋_GB2312" w:eastAsia="仿宋_GB2312" w:cs="仿宋_GB2312"/>
                <w:color w:val="auto"/>
                <w:sz w:val="24"/>
                <w:szCs w:val="24"/>
                <w:lang w:val="en-US" w:eastAsia="zh-CN"/>
              </w:rPr>
              <w:t xml:space="preserve">   获奖级别：</w:t>
            </w:r>
            <w:r>
              <w:rPr>
                <w:rFonts w:hint="eastAsia" w:ascii="仿宋_GB2312" w:hAnsi="仿宋_GB2312" w:eastAsia="仿宋_GB2312" w:cs="仿宋_GB2312"/>
                <w:color w:val="auto"/>
                <w:sz w:val="24"/>
                <w:szCs w:val="24"/>
                <w:lang w:val="en" w:eastAsia="zh-CN"/>
              </w:rPr>
              <w:t>□国家科技奖</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 xml:space="preserve">省部科技奖   </w:t>
            </w: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其他</w:t>
            </w:r>
            <w:r>
              <w:rPr>
                <w:rFonts w:hint="eastAsia" w:ascii="仿宋_GB2312" w:hAnsi="仿宋_GB2312" w:cs="仿宋_GB2312"/>
                <w:color w:val="auto"/>
                <w:sz w:val="24"/>
                <w:szCs w:val="24"/>
                <w:lang w:val="en-US" w:eastAsia="zh-CN"/>
              </w:rPr>
              <w:t>（获奖类别说明：                    ）</w:t>
            </w:r>
          </w:p>
          <w:p>
            <w:pPr>
              <w:spacing w:line="360" w:lineRule="exact"/>
              <w:ind w:left="0" w:leftChars="0" w:firstLine="240" w:firstLineChars="100"/>
              <w:rPr>
                <w:rFonts w:hint="eastAsia"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知识产权</w:t>
            </w:r>
          </w:p>
        </w:tc>
        <w:tc>
          <w:tcPr>
            <w:tcW w:w="3034" w:type="pct"/>
            <w:gridSpan w:val="9"/>
            <w:noWrap w:val="0"/>
            <w:vAlign w:val="top"/>
          </w:tcPr>
          <w:p>
            <w:pPr>
              <w:spacing w:line="360" w:lineRule="exact"/>
              <w:ind w:left="0" w:leftChars="0" w:firstLine="0" w:firstLineChars="0"/>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rPr>
              <w:t>□发明专利</w:t>
            </w:r>
            <w:r>
              <w:rPr>
                <w:rFonts w:hint="eastAsia"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
              </w:rPr>
              <w:t>计算机软件</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□动、植物新品种</w:t>
            </w:r>
            <w:r>
              <w:rPr>
                <w:rFonts w:hint="eastAsia" w:ascii="仿宋_GB2312" w:hAnsi="仿宋_GB2312" w:eastAsia="仿宋_GB2312" w:cs="仿宋_GB2312"/>
                <w:color w:val="auto"/>
                <w:sz w:val="24"/>
                <w:szCs w:val="24"/>
                <w:lang w:val="en" w:eastAsia="zh-CN"/>
              </w:rPr>
              <w:t xml:space="preserve">  </w:t>
            </w:r>
          </w:p>
          <w:p>
            <w:pPr>
              <w:spacing w:line="360" w:lineRule="exact"/>
              <w:ind w:left="0" w:leftChars="0" w:firstLine="0" w:firstLineChars="0"/>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val="en"/>
              </w:rPr>
              <w:t>□集成电路布图设计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□生物、医药新品种</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lang w:val="en"/>
              </w:rPr>
              <w:t>□</w:t>
            </w:r>
            <w:r>
              <w:rPr>
                <w:rFonts w:hint="eastAsia" w:ascii="仿宋_GB2312" w:hAnsi="仿宋_GB2312" w:cs="仿宋_GB2312"/>
                <w:color w:val="auto"/>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7"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成果及知识产权</w:t>
            </w:r>
          </w:p>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状况</w:t>
            </w:r>
          </w:p>
        </w:tc>
        <w:tc>
          <w:tcPr>
            <w:tcW w:w="3034" w:type="pct"/>
            <w:gridSpan w:val="9"/>
            <w:noWrap w:val="0"/>
            <w:vAlign w:val="center"/>
          </w:tcPr>
          <w:p>
            <w:pPr>
              <w:pStyle w:val="2"/>
              <w:jc w:val="left"/>
              <w:rPr>
                <w:rFonts w:hint="eastAsia" w:ascii="仿宋_GB2312" w:hAnsi="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textAlignment w:val="auto"/>
              <w:outlineLvl w:val="9"/>
              <w:rPr>
                <w:rFonts w:hint="eastAsia" w:ascii="仿宋_GB2312" w:hAnsi="仿宋_GB2312" w:eastAsia="仿宋_GB2312" w:cs="仿宋_GB2312"/>
                <w:color w:val="auto"/>
                <w:sz w:val="24"/>
                <w:szCs w:val="24"/>
                <w:u w:val="single"/>
                <w:lang w:val="en-US"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textAlignment w:val="auto"/>
              <w:outlineLvl w:val="9"/>
              <w:rPr>
                <w:rFonts w:hint="eastAsia" w:ascii="仿宋_GB2312" w:hAnsi="仿宋_GB2312" w:eastAsia="仿宋_GB2312" w:cs="仿宋_GB2312"/>
                <w:color w:val="auto"/>
                <w:kern w:val="2"/>
                <w:sz w:val="24"/>
                <w:szCs w:val="24"/>
                <w:u w:val="single"/>
                <w:lang w:val="en-US" w:eastAsia="zh-CN" w:bidi="ar-SA"/>
              </w:rPr>
            </w:pPr>
            <w:r>
              <w:rPr>
                <w:rFonts w:hint="eastAsia" w:ascii="仿宋_GB2312" w:hAnsi="仿宋_GB2312" w:eastAsia="仿宋_GB2312" w:cs="仿宋_GB2312"/>
                <w:b/>
                <w:bCs/>
                <w:color w:val="auto"/>
                <w:sz w:val="24"/>
                <w:szCs w:val="24"/>
                <w:lang w:val="en-US" w:eastAsia="zh-CN"/>
              </w:rPr>
              <w:t>成果引进方式</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pPr>
              <w:spacing w:line="360" w:lineRule="exact"/>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eastAsia="zh-CN"/>
              </w:rPr>
              <w:t>□技术转让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□合作推广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□授权推广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成果应用领域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center"/>
          </w:tcPr>
          <w:p>
            <w:pPr>
              <w:spacing w:line="360" w:lineRule="exact"/>
              <w:jc w:val="both"/>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工业领域</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□农业领域</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社发领域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b/>
                <w:bCs/>
                <w:snapToGrid w:val="0"/>
                <w:color w:val="auto"/>
                <w:sz w:val="24"/>
                <w:szCs w:val="24"/>
                <w:lang w:val="en-US" w:eastAsia="zh-CN" w:bidi="ar-SA"/>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snapToGrid w:val="0"/>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w:t>
            </w:r>
            <w:r>
              <w:rPr>
                <w:rFonts w:hint="eastAsia" w:ascii="仿宋_GB2312" w:hAnsi="仿宋_GB2312" w:eastAsia="仿宋_GB2312" w:cs="仿宋_GB2312"/>
                <w:b/>
                <w:bCs/>
                <w:color w:val="auto"/>
                <w:sz w:val="24"/>
                <w:szCs w:val="24"/>
                <w:lang w:val="en" w:eastAsia="zh-CN"/>
              </w:rPr>
              <w:t>专业</w:t>
            </w:r>
            <w:r>
              <w:rPr>
                <w:rFonts w:hint="eastAsia" w:ascii="仿宋_GB2312" w:hAnsi="仿宋_GB2312" w:eastAsia="仿宋_GB2312" w:cs="仿宋_GB2312"/>
                <w:b/>
                <w:bCs/>
                <w:color w:val="auto"/>
                <w:sz w:val="24"/>
                <w:szCs w:val="24"/>
                <w:lang w:eastAsia="zh-CN"/>
              </w:rPr>
              <w:t>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cs="仿宋_GB2312"/>
                <w:color w:val="000000"/>
                <w:sz w:val="24"/>
                <w:szCs w:val="24"/>
                <w:lang w:eastAsia="zh-CN"/>
              </w:rPr>
              <w:t>特色农林作物种植</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□蔬菜、瓜果、花卉设施栽培</w:t>
            </w:r>
            <w:r>
              <w:rPr>
                <w:rFonts w:hint="eastAsia" w:ascii="仿宋_GB2312" w:hAnsi="仿宋_GB2312" w:eastAsia="仿宋_GB2312" w:cs="仿宋_GB2312"/>
                <w:color w:val="000000"/>
                <w:sz w:val="24"/>
                <w:szCs w:val="24"/>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auto"/>
                <w:sz w:val="24"/>
                <w:szCs w:val="24"/>
                <w:lang w:eastAsia="zh-CN"/>
              </w:rPr>
              <w:t>农作物病虫害防治</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w:t>
            </w:r>
            <w:r>
              <w:rPr>
                <w:rFonts w:hint="eastAsia" w:ascii="仿宋_GB2312" w:hAnsi="仿宋_GB2312" w:cs="仿宋_GB2312"/>
                <w:color w:val="000000"/>
                <w:sz w:val="24"/>
                <w:szCs w:val="24"/>
                <w:lang w:eastAsia="zh-CN"/>
              </w:rPr>
              <w:t>生物技术开发与利用</w:t>
            </w:r>
            <w:r>
              <w:rPr>
                <w:rFonts w:hint="eastAsia" w:ascii="仿宋_GB2312" w:hAnsi="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000000"/>
                <w:sz w:val="24"/>
                <w:szCs w:val="24"/>
                <w:lang w:eastAsia="zh-CN"/>
              </w:rPr>
              <w:t>食品生产和加工</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□可再生资源利用及高效节水</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□畜禽水产养殖与草牧业</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□动物疫病防控</w:t>
            </w:r>
            <w:r>
              <w:rPr>
                <w:rFonts w:hint="eastAsia" w:ascii="仿宋_GB2312" w:hAnsi="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cs="仿宋_GB2312"/>
                <w:color w:val="000000"/>
                <w:sz w:val="24"/>
                <w:szCs w:val="24"/>
                <w:lang w:eastAsia="zh-CN"/>
              </w:rPr>
              <w:t>□环境保护及废弃物资源化利用</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□智能高效装备与智慧系统</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□生物医药与人口健康</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cs="仿宋_GB2312"/>
                <w:b/>
                <w:bCs/>
                <w:color w:val="FF0000"/>
                <w:sz w:val="24"/>
                <w:szCs w:val="24"/>
                <w:highlight w:val="none"/>
                <w:lang w:val="en-US"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成果简介</w:t>
            </w:r>
          </w:p>
        </w:tc>
        <w:tc>
          <w:tcPr>
            <w:tcW w:w="3034" w:type="pct"/>
            <w:gridSpan w:val="9"/>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480" w:lineRule="exact"/>
              <w:contextualSpacing/>
              <w:jc w:val="both"/>
              <w:textAlignment w:val="auto"/>
              <w:outlineLvl w:val="9"/>
              <w:rPr>
                <w:rFonts w:hint="eastAsia" w:ascii="仿宋_GB2312" w:hAnsi="仿宋_GB2312" w:cs="仿宋_GB2312"/>
                <w:color w:val="auto"/>
                <w:sz w:val="24"/>
                <w:lang w:eastAsia="zh-CN"/>
              </w:rPr>
            </w:pPr>
            <w:r>
              <w:rPr>
                <w:rFonts w:hint="eastAsia" w:ascii="仿宋_GB2312" w:hAnsi="仿宋_GB2312" w:eastAsia="仿宋_GB2312" w:cs="仿宋_GB2312"/>
                <w:color w:val="auto"/>
                <w:sz w:val="24"/>
                <w:szCs w:val="24"/>
                <w:lang w:eastAsia="zh-CN"/>
              </w:rPr>
              <w:t>简单介绍拟推广科技成果的核心技术、创新点、拟解决的问题</w:t>
            </w:r>
            <w:r>
              <w:rPr>
                <w:rFonts w:hint="eastAsia" w:ascii="仿宋_GB2312" w:hAnsi="仿宋_GB2312" w:cs="仿宋_GB2312"/>
                <w:color w:val="auto"/>
                <w:sz w:val="24"/>
                <w:szCs w:val="24"/>
                <w:lang w:eastAsia="zh-CN"/>
              </w:rPr>
              <w:t>、预期效益效果</w:t>
            </w:r>
            <w:r>
              <w:rPr>
                <w:rFonts w:hint="eastAsia" w:ascii="仿宋_GB2312" w:hAnsi="仿宋_GB2312" w:eastAsia="仿宋_GB2312" w:cs="仿宋_GB2312"/>
                <w:color w:val="auto"/>
                <w:sz w:val="24"/>
                <w:szCs w:val="24"/>
                <w:lang w:eastAsia="zh-CN"/>
              </w:rPr>
              <w:t>等（</w:t>
            </w:r>
            <w:r>
              <w:rPr>
                <w:rFonts w:hint="eastAsia" w:ascii="仿宋_GB2312" w:hAnsi="仿宋_GB2312" w:cs="仿宋_GB2312"/>
                <w:color w:val="auto"/>
                <w:sz w:val="24"/>
                <w:szCs w:val="24"/>
                <w:lang w:val="en-US" w:eastAsia="zh-CN"/>
              </w:rPr>
              <w:t>300</w:t>
            </w:r>
            <w:r>
              <w:rPr>
                <w:rFonts w:hint="eastAsia" w:ascii="仿宋_GB2312" w:hAnsi="仿宋_GB2312" w:eastAsia="仿宋_GB2312" w:cs="仿宋_GB2312"/>
                <w:color w:val="auto"/>
                <w:sz w:val="24"/>
                <w:szCs w:val="24"/>
                <w:lang w:val="en-US" w:eastAsia="zh-CN"/>
              </w:rPr>
              <w:t>字以内</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trPr>
        <w:tc>
          <w:tcPr>
            <w:tcW w:w="866" w:type="pct"/>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cs="仿宋_GB2312"/>
                <w:b/>
                <w:bCs/>
                <w:color w:val="auto"/>
                <w:sz w:val="24"/>
                <w:szCs w:val="24"/>
                <w:lang w:eastAsia="zh-CN"/>
              </w:rPr>
            </w:pPr>
            <w:r>
              <w:rPr>
                <w:rFonts w:hint="eastAsia" w:ascii="仿宋_GB2312" w:hAnsi="仿宋_GB2312" w:cs="仿宋_GB2312"/>
                <w:b/>
                <w:bCs/>
                <w:color w:val="auto"/>
                <w:sz w:val="24"/>
                <w:szCs w:val="24"/>
                <w:lang w:eastAsia="zh-CN"/>
              </w:rPr>
              <w:t>示范地点及</w:t>
            </w:r>
          </w:p>
          <w:p>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cs="仿宋_GB2312"/>
                <w:b/>
                <w:bCs/>
                <w:color w:val="auto"/>
                <w:sz w:val="24"/>
                <w:szCs w:val="24"/>
                <w:lang w:eastAsia="zh-CN"/>
              </w:rPr>
              <w:t>示范规模</w:t>
            </w:r>
          </w:p>
        </w:tc>
        <w:tc>
          <w:tcPr>
            <w:tcW w:w="3034" w:type="pct"/>
            <w:gridSpan w:val="9"/>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both"/>
              <w:textAlignment w:val="auto"/>
              <w:outlineLvl w:val="9"/>
              <w:rPr>
                <w:rFonts w:hint="eastAsia" w:ascii="仿宋_GB2312" w:hAnsi="仿宋_GB2312" w:eastAsia="仿宋_GB2312" w:cs="仿宋_GB2312"/>
                <w:color w:val="auto"/>
                <w:sz w:val="24"/>
                <w:szCs w:val="24"/>
                <w:lang w:val="en-US" w:eastAsia="zh-CN"/>
              </w:rPr>
            </w:pPr>
          </w:p>
        </w:tc>
      </w:tr>
    </w:tbl>
    <w:p>
      <w:pPr>
        <w:pStyle w:val="2"/>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rPr>
      </w:pPr>
      <w:r>
        <w:rPr>
          <w:rFonts w:hint="eastAsia" w:ascii="黑体" w:hAnsi="黑体" w:eastAsia="黑体" w:cs="宋体"/>
          <w:bCs/>
          <w:color w:val="FF0000"/>
          <w:sz w:val="28"/>
          <w:szCs w:val="28"/>
          <w:lang w:val="en-US" w:eastAsia="zh-CN"/>
        </w:rPr>
        <w:t>项目内容</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一、</w:t>
      </w:r>
      <w:r>
        <w:rPr>
          <w:rFonts w:hint="eastAsia" w:ascii="黑体" w:hAnsi="黑体" w:eastAsia="黑体" w:cs="宋体"/>
          <w:bCs/>
          <w:color w:val="FF0000"/>
          <w:sz w:val="24"/>
          <w:szCs w:val="24"/>
          <w:lang w:eastAsia="zh-CN"/>
        </w:rPr>
        <w:t>项目概述（简要说明：主要推广的成果、拟解决的主要问题、实施主体、示范地点及示范规模、预期效果效益及对促进乡村振兴、县域经济发展的重要意义，限500字以内）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二、示范推广内容（简要说明：总体目标、前期工作基础、实施路径或技术路线、技术难点及创新点，限1000字以内）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三、考核指标（项目结束时拟达到的指标，须包含若干定量指标，分条列项阐述，如：</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1.示范推广xx新品种/xx新技术/xxx新工艺/xx新模式/xx新装备xx个；</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2.建立示范基地xx个、示范面积xx亩；</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3.单产增收xx元、降低成本xx元、促进农民增收xx元）</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四、申报主体和负责人基本情况（简要说明：项目实施单位基础条件及前期开展科技研发、成果转化、技术推广示范等工作情况，项目负责人及主要参加人员科技工作水平、经历及主要成效，限500字以内）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五、项目组织实施（简要说明：各参与单位具体任务分工及经费分配，项目进度安排、风险分析和保障措施，限1000字以内）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
      <w:pPr>
        <w:rPr>
          <w:rFonts w:hint="eastAsia"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经费</w:t>
      </w:r>
    </w:p>
    <w:p>
      <w:pPr>
        <w:pStyle w:val="2"/>
        <w:jc w:val="both"/>
        <w:rPr>
          <w:rFonts w:hint="eastAsia" w:ascii="CESI黑体-GB2312" w:hAnsi="CESI黑体-GB2312" w:eastAsia="CESI黑体-GB2312" w:cs="CESI黑体-GB2312"/>
          <w:color w:val="FF0000"/>
          <w:sz w:val="24"/>
          <w:szCs w:val="24"/>
          <w:vertAlign w:val="baseline"/>
          <w:lang w:val="en-US" w:eastAsia="zh-CN"/>
        </w:rPr>
      </w:pPr>
      <w:r>
        <w:rPr>
          <w:rFonts w:hint="eastAsia" w:ascii="CESI黑体-GB2312" w:hAnsi="CESI黑体-GB2312" w:eastAsia="CESI黑体-GB2312" w:cs="CESI黑体-GB2312"/>
          <w:color w:val="FF0000"/>
          <w:sz w:val="24"/>
          <w:szCs w:val="24"/>
          <w:vertAlign w:val="baseline"/>
          <w:lang w:val="en-US" w:eastAsia="zh-CN"/>
        </w:rPr>
        <w:t>一、项目经费预算总表（万元）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7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序号</w:t>
            </w:r>
          </w:p>
        </w:tc>
        <w:tc>
          <w:tcPr>
            <w:tcW w:w="2770"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预算科目名称</w:t>
            </w:r>
          </w:p>
        </w:tc>
        <w:tc>
          <w:tcPr>
            <w:tcW w:w="1704"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合计（万元）</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财政资金（万元）</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自筹经费（万元）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noWrap w:val="0"/>
            <w:vAlign w:val="center"/>
          </w:tcPr>
          <w:p>
            <w:pPr>
              <w:pStyle w:val="2"/>
              <w:jc w:val="center"/>
              <w:rPr>
                <w:rFonts w:hint="eastAsia"/>
                <w:color w:val="FF0000"/>
                <w:vertAlign w:val="baseline"/>
                <w:lang w:eastAsia="zh-CN"/>
              </w:rPr>
            </w:pPr>
          </w:p>
        </w:tc>
        <w:tc>
          <w:tcPr>
            <w:tcW w:w="2770"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1</w:t>
            </w:r>
            <w:r>
              <w:rPr>
                <w:rFonts w:hint="eastAsia"/>
                <w:color w:val="FF0000"/>
                <w:vertAlign w:val="baseline"/>
                <w:lang w:eastAsia="zh-CN"/>
              </w:rPr>
              <w:t>）</w:t>
            </w:r>
          </w:p>
        </w:tc>
        <w:tc>
          <w:tcPr>
            <w:tcW w:w="1704"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2</w:t>
            </w:r>
            <w:r>
              <w:rPr>
                <w:rFonts w:hint="eastAsia"/>
                <w:color w:val="FF0000"/>
                <w:vertAlign w:val="baseline"/>
                <w:lang w:eastAsia="zh-CN"/>
              </w:rPr>
              <w:t>）</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3</w:t>
            </w:r>
            <w:r>
              <w:rPr>
                <w:rFonts w:hint="eastAsia"/>
                <w:color w:val="FF0000"/>
                <w:vertAlign w:val="baseline"/>
                <w:lang w:eastAsia="zh-CN"/>
              </w:rPr>
              <w:t>）</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4</w:t>
            </w:r>
            <w:r>
              <w:rPr>
                <w:rFonts w:hint="eastAsia"/>
                <w:color w:val="FF000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1</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（一）直接费用</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2</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1.设备费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3</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其中：购置设备费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4</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2.业务费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5</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3.劳务费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6</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(二)间接经费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7</w:t>
            </w:r>
          </w:p>
        </w:tc>
        <w:tc>
          <w:tcPr>
            <w:tcW w:w="2770" w:type="dxa"/>
            <w:noWrap w:val="0"/>
            <w:vAlign w:val="center"/>
          </w:tcPr>
          <w:p>
            <w:pPr>
              <w:pStyle w:val="2"/>
              <w:jc w:val="left"/>
              <w:rPr>
                <w:rFonts w:hint="default"/>
                <w:color w:val="FF0000"/>
                <w:vertAlign w:val="baseline"/>
                <w:lang w:val="en-US" w:eastAsia="zh-CN"/>
              </w:rPr>
            </w:pPr>
            <w:r>
              <w:rPr>
                <w:rFonts w:hint="eastAsia"/>
                <w:color w:val="FF0000"/>
                <w:vertAlign w:val="baseline"/>
                <w:lang w:val="en-US" w:eastAsia="zh-CN"/>
              </w:rPr>
              <w:t>合计</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bl>
    <w:p>
      <w:pPr>
        <w:pStyle w:val="2"/>
        <w:rPr>
          <w:rFonts w:hint="eastAsia"/>
          <w:lang w:eastAsia="zh-CN"/>
        </w:rPr>
      </w:pPr>
    </w:p>
    <w:p>
      <w:pPr>
        <w:pStyle w:val="2"/>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CESI黑体-GB2312" w:hAnsi="CESI黑体-GB2312" w:eastAsia="CESI黑体-GB2312" w:cs="CESI黑体-GB2312"/>
          <w:color w:val="FF0000"/>
          <w:sz w:val="24"/>
          <w:szCs w:val="24"/>
          <w:vertAlign w:val="baseline"/>
          <w:lang w:val="en-US" w:eastAsia="zh-CN"/>
        </w:rPr>
        <w:t>二、主要经费构成说明</w:t>
      </w:r>
      <w:r>
        <w:rPr>
          <w:rFonts w:hint="eastAsia" w:ascii="黑体" w:hAnsi="黑体" w:eastAsia="黑体" w:cs="宋体"/>
          <w:bCs/>
          <w:snapToGrid w:val="0"/>
          <w:color w:val="FF0000"/>
          <w:kern w:val="0"/>
          <w:sz w:val="24"/>
          <w:szCs w:val="24"/>
          <w:lang w:val="en-US" w:eastAsia="zh-CN" w:bidi="ar-SA"/>
        </w:rPr>
        <w:t>（按照设备费、业务费、劳务费、间接经费4个类别，分别说明每类经费的额度、主要用途、经费构成及单价等，只提供基本测算说明，不需要提供明细表）</w:t>
      </w:r>
    </w:p>
    <w:p>
      <w:pPr>
        <w:keepNext w:val="0"/>
        <w:keepLines w:val="0"/>
        <w:pageBreakBefore w:val="0"/>
        <w:numPr>
          <w:ilvl w:val="0"/>
          <w:numId w:val="1"/>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设备费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（主要列支项目实施过程中购置或试制专用仪器设备,对现有仪器设备进行升级改造, 以及租赁外单位仪器设备而发生的费用。与项目相关的计算类仪器设备和专业软件工具可在设备费科目列支）</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pStyle w:val="2"/>
              <w:rPr>
                <w:rFonts w:hint="default"/>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ind w:right="26"/>
        <w:contextualSpacing/>
        <w:textAlignment w:val="auto"/>
        <w:rPr>
          <w:rFonts w:hint="eastAsia" w:ascii="仿宋_GB2312" w:hAnsi="仿宋_GB2312" w:cs="仿宋_GB2312"/>
          <w:color w:val="auto"/>
          <w:sz w:val="24"/>
          <w:szCs w:val="24"/>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2.业务费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rPr>
                <w:rFonts w:hint="default"/>
                <w:lang w:val="en-US" w:eastAsia="zh-CN"/>
              </w:rPr>
            </w:pPr>
          </w:p>
          <w:p>
            <w:pPr>
              <w:pStyle w:val="2"/>
              <w:rPr>
                <w:rFonts w:hint="default"/>
                <w:lang w:val="en-US" w:eastAsia="zh-CN"/>
              </w:rPr>
            </w:pPr>
            <w:bookmarkStart w:id="0" w:name="_GoBack"/>
            <w:bookmarkEnd w:id="0"/>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sz w:val="24"/>
          <w:szCs w:val="24"/>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3.劳务费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（主要列支项目实施过程中支付给参与项目的研究生、博士后、访问学者和项目聘用的研究人员、科研辅助人员等的劳务性费用以及支付给临时聘请的咨询专家的费用等）</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4.间接费用</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（间接费用按照直接费用扣除设备购置费后，参照《关于完善自治区财政科研项目资金管理等政策的实施意见》规定的比例进行核定，一般不超过20%，由项目承担单位统筹安排使用）</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numPr>
          <w:ilvl w:val="-1"/>
          <w:numId w:val="0"/>
        </w:numPr>
        <w:rPr>
          <w:rFonts w:hint="eastAsia" w:ascii="黑体" w:hAnsi="黑体" w:eastAsia="黑体" w:cs="宋体"/>
          <w:bCs/>
          <w:color w:val="FF0000"/>
          <w:sz w:val="28"/>
          <w:szCs w:val="28"/>
          <w:lang w:val="en-US" w:eastAsia="zh-CN"/>
        </w:rPr>
      </w:pPr>
    </w:p>
    <w:p>
      <w:pPr>
        <w:numPr>
          <w:ilvl w:val="-1"/>
          <w:numId w:val="0"/>
        </w:numPr>
        <w:rPr>
          <w:rFonts w:hint="default"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附件</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1.成果证明材料，包括科技成果登记证书、技术合同及认定登记表、专利证书、新品种证书、新药证书、奖励证书、环境影响评价报告及其他技术权益证明等。</w:t>
      </w:r>
      <w:r>
        <w:rPr>
          <w:rFonts w:hint="eastAsia"/>
          <w:color w:val="FF0000"/>
          <w:sz w:val="24"/>
          <w:szCs w:val="24"/>
          <w:vertAlign w:val="baseline"/>
          <w:lang w:val="en-US" w:eastAsia="zh-CN"/>
        </w:rPr>
        <w:t>（必传附件且单个附件不能超过15M，附件类型为jpg，jpeg，pdf，png）</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2.承担主体法人证书、项目实施承诺函和相关资质证明材料</w:t>
      </w:r>
      <w:r>
        <w:rPr>
          <w:rFonts w:hint="eastAsia"/>
          <w:color w:val="FF0000"/>
          <w:sz w:val="24"/>
          <w:szCs w:val="24"/>
          <w:vertAlign w:val="baseline"/>
          <w:lang w:val="en-US" w:eastAsia="zh-CN"/>
        </w:rPr>
        <w:t>&lt;点此下载模板&gt;。（必传附件且单个附件不能超过15M，附件类型为jpg，jpeg，pdf，png）</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3.成果转让协议。</w:t>
      </w:r>
      <w:r>
        <w:rPr>
          <w:rFonts w:hint="eastAsia"/>
          <w:color w:val="FF0000"/>
          <w:sz w:val="24"/>
          <w:szCs w:val="24"/>
          <w:vertAlign w:val="baseline"/>
          <w:lang w:val="en-US" w:eastAsia="zh-CN"/>
        </w:rPr>
        <w:t>（必传附件且单个附件不能超过15M，附件类型为jpg，jpeg，pdf，png）</w:t>
      </w:r>
    </w:p>
    <w:p>
      <w:pPr>
        <w:rPr>
          <w:rFonts w:hint="default"/>
          <w:color w:val="FF0000"/>
          <w:vertAlign w:val="baseline"/>
          <w:lang w:val="en-US" w:eastAsia="zh-CN"/>
        </w:rPr>
      </w:pPr>
      <w:r>
        <w:rPr>
          <w:rFonts w:hint="default"/>
          <w:color w:val="FF0000"/>
          <w:vertAlign w:val="baseline"/>
          <w:lang w:val="en-US" w:eastAsia="zh-CN"/>
        </w:rPr>
        <w:br w:type="page"/>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pPr>
        <w:spacing w:line="560" w:lineRule="exact"/>
        <w:jc w:val="center"/>
        <w:rPr>
          <w:rFonts w:hint="eastAsia" w:ascii="方正小标宋_GBK" w:hAnsi="方正小标宋_GBK" w:eastAsia="方正小标宋_GBK" w:cs="方正小标宋_GBK"/>
          <w:sz w:val="44"/>
          <w:szCs w:val="44"/>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本项目申报书的编制是在认真阅读理解</w:t>
      </w:r>
      <w:r>
        <w:rPr>
          <w:rFonts w:hint="eastAsia" w:ascii="Times New Roman" w:hAnsi="Times New Roman" w:eastAsia="仿宋_GB2312" w:cs="Times New Roman"/>
          <w:b w:val="0"/>
          <w:bCs w:val="0"/>
          <w:color w:val="auto"/>
          <w:sz w:val="32"/>
          <w:szCs w:val="32"/>
          <w:lang w:eastAsia="zh-CN"/>
        </w:rPr>
        <w:t>《自治区县域科技创新引导项目管理办法》</w:t>
      </w:r>
      <w:r>
        <w:rPr>
          <w:rFonts w:hint="eastAsia" w:ascii="仿宋_GB2312" w:hAnsi="仿宋_GB2312" w:cs="仿宋_GB2312"/>
          <w:bCs/>
          <w:color w:val="000000"/>
          <w:szCs w:val="32"/>
        </w:rPr>
        <w:t>的基础上，按程序和规定编制的。我保证申报书各项内容的真实性和合法性，项目实施单位和项目负责人均没有不良社会信用记录，项目组成员身份均真实有效。如果申报项目</w:t>
      </w:r>
      <w:r>
        <w:rPr>
          <w:rFonts w:hint="eastAsia" w:ascii="仿宋_GB2312" w:hAnsi="仿宋_GB2312" w:cs="仿宋_GB2312"/>
          <w:bCs/>
          <w:color w:val="000000"/>
          <w:szCs w:val="32"/>
          <w:lang w:eastAsia="zh-CN"/>
        </w:rPr>
        <w:t>获批立项</w:t>
      </w:r>
      <w:r>
        <w:rPr>
          <w:rFonts w:hint="eastAsia" w:ascii="仿宋_GB2312" w:hAnsi="仿宋_GB2312" w:cs="仿宋_GB2312"/>
          <w:bCs/>
          <w:color w:val="000000"/>
          <w:szCs w:val="32"/>
        </w:rPr>
        <w:t>，我们将履行单位和项目负责人职责，严格遵守项目管理的有关规定，认真</w:t>
      </w:r>
      <w:r>
        <w:rPr>
          <w:rFonts w:hint="eastAsia" w:ascii="仿宋_GB2312" w:hAnsi="仿宋_GB2312" w:cs="仿宋_GB2312"/>
          <w:bCs/>
          <w:color w:val="000000"/>
          <w:szCs w:val="32"/>
          <w:lang w:eastAsia="zh-CN"/>
        </w:rPr>
        <w:t>组织项目实施</w:t>
      </w:r>
      <w:r>
        <w:rPr>
          <w:rFonts w:hint="eastAsia" w:ascii="仿宋_GB2312" w:hAnsi="仿宋_GB2312" w:cs="仿宋_GB2312"/>
          <w:bCs/>
          <w:color w:val="000000"/>
          <w:szCs w:val="32"/>
        </w:rPr>
        <w:t>，</w:t>
      </w:r>
      <w:r>
        <w:rPr>
          <w:rFonts w:hint="eastAsia" w:ascii="仿宋_GB2312" w:hAnsi="仿宋_GB2312" w:cs="仿宋_GB2312"/>
          <w:bCs/>
          <w:color w:val="000000"/>
          <w:szCs w:val="32"/>
          <w:lang w:eastAsia="zh-CN"/>
        </w:rPr>
        <w:t>规范使用项目资金，</w:t>
      </w:r>
      <w:r>
        <w:rPr>
          <w:rFonts w:hint="eastAsia" w:ascii="仿宋_GB2312" w:hAnsi="仿宋_GB2312" w:cs="仿宋_GB2312"/>
          <w:bCs/>
          <w:color w:val="000000"/>
          <w:szCs w:val="32"/>
        </w:rPr>
        <w:t>按时报送有关材料</w:t>
      </w:r>
      <w:r>
        <w:rPr>
          <w:rFonts w:hint="eastAsia" w:ascii="仿宋_GB2312" w:hAnsi="仿宋_GB2312" w:cs="仿宋_GB2312"/>
          <w:bCs/>
          <w:color w:val="000000"/>
          <w:szCs w:val="32"/>
          <w:lang w:eastAsia="zh-CN"/>
        </w:rPr>
        <w:t>，自觉接受监督检查</w:t>
      </w:r>
      <w:r>
        <w:rPr>
          <w:rFonts w:hint="eastAsia" w:ascii="仿宋_GB2312" w:hAnsi="仿宋_GB2312" w:cs="仿宋_GB2312"/>
          <w:bCs/>
          <w:color w:val="000000"/>
          <w:szCs w:val="32"/>
        </w:rPr>
        <w:t>。若填报失实和违反规定，将承担相关责任。</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项目实施单位：（盖章）</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eastAsia="仿宋_GB2312" w:cs="仿宋_GB2312"/>
          <w:bCs/>
          <w:color w:val="000000"/>
          <w:szCs w:val="32"/>
          <w:lang w:val="en-US" w:eastAsia="zh-CN"/>
        </w:rPr>
      </w:pPr>
      <w:r>
        <w:rPr>
          <w:rFonts w:hint="eastAsia" w:ascii="仿宋_GB2312" w:hAnsi="仿宋_GB2312" w:cs="仿宋_GB2312"/>
          <w:bCs/>
          <w:color w:val="000000"/>
          <w:szCs w:val="32"/>
        </w:rPr>
        <w:t>项目负责人：</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 xml:space="preserve">  </w:t>
      </w:r>
    </w:p>
    <w:p>
      <w:pPr>
        <w:spacing w:line="560" w:lineRule="exact"/>
        <w:jc w:val="center"/>
        <w:rPr>
          <w:rFonts w:hint="eastAsia" w:ascii="仿宋_GB2312" w:hAnsi="仿宋_GB2312" w:cs="仿宋_GB2312"/>
          <w:bCs/>
          <w:color w:val="000000"/>
          <w:szCs w:val="32"/>
        </w:rPr>
      </w:pPr>
      <w:r>
        <w:rPr>
          <w:rFonts w:hint="eastAsia" w:ascii="仿宋_GB2312" w:hAnsi="仿宋_GB2312" w:cs="仿宋_GB2312"/>
          <w:bCs/>
          <w:color w:val="000000"/>
          <w:szCs w:val="32"/>
        </w:rPr>
        <w:t xml:space="preserve">                         年  月  日</w:t>
      </w:r>
    </w:p>
    <w:p>
      <w:pPr>
        <w:snapToGrid w:val="0"/>
        <w:spacing w:line="560" w:lineRule="exact"/>
        <w:rPr>
          <w:rFonts w:hint="eastAsia" w:ascii="仿宋_GB2312" w:hAnsi="仿宋_GB2312" w:cs="仿宋_GB2312"/>
          <w:szCs w:val="32"/>
        </w:rPr>
      </w:pPr>
    </w:p>
    <w:sectPr>
      <w:footerReference r:id="rId5" w:type="default"/>
      <w:footerReference r:id="rId6" w:type="even"/>
      <w:pgSz w:w="11906" w:h="16838"/>
      <w:pgMar w:top="1928" w:right="1361" w:bottom="1440" w:left="1588" w:header="851" w:footer="992" w:gutter="0"/>
      <w:cols w:space="720" w:num="1"/>
      <w:docGrid w:linePitch="612"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EF3FA"/>
    <w:multiLevelType w:val="singleLevel"/>
    <w:tmpl w:val="2F6EF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OTU5ZWFjMjc1MGM1ZTdjMmY2NTYzZjBhOGUyODMifQ=="/>
  </w:docVars>
  <w:rsids>
    <w:rsidRoot w:val="00B27711"/>
    <w:rsid w:val="003E09AB"/>
    <w:rsid w:val="004004F6"/>
    <w:rsid w:val="00603CF3"/>
    <w:rsid w:val="00A74476"/>
    <w:rsid w:val="00B27711"/>
    <w:rsid w:val="00E91F60"/>
    <w:rsid w:val="015E6953"/>
    <w:rsid w:val="01D26CEA"/>
    <w:rsid w:val="02F33ACD"/>
    <w:rsid w:val="03B365A1"/>
    <w:rsid w:val="04B72117"/>
    <w:rsid w:val="04DA6137"/>
    <w:rsid w:val="04F55751"/>
    <w:rsid w:val="054C1C74"/>
    <w:rsid w:val="07A27AC3"/>
    <w:rsid w:val="07DF5F45"/>
    <w:rsid w:val="07F5741B"/>
    <w:rsid w:val="0A081A83"/>
    <w:rsid w:val="0AED1840"/>
    <w:rsid w:val="0C145F69"/>
    <w:rsid w:val="0C730CAD"/>
    <w:rsid w:val="0CC82704"/>
    <w:rsid w:val="0DFFBBB8"/>
    <w:rsid w:val="0E4923A1"/>
    <w:rsid w:val="0F5CBAD2"/>
    <w:rsid w:val="0F5E2B1F"/>
    <w:rsid w:val="10592645"/>
    <w:rsid w:val="126921AF"/>
    <w:rsid w:val="12ED5118"/>
    <w:rsid w:val="150F3CC6"/>
    <w:rsid w:val="15302B6B"/>
    <w:rsid w:val="15D71A16"/>
    <w:rsid w:val="160B6B83"/>
    <w:rsid w:val="166266C8"/>
    <w:rsid w:val="16700A9F"/>
    <w:rsid w:val="16C801C6"/>
    <w:rsid w:val="18B43680"/>
    <w:rsid w:val="19013320"/>
    <w:rsid w:val="1A292FBB"/>
    <w:rsid w:val="1A725422"/>
    <w:rsid w:val="1B094F26"/>
    <w:rsid w:val="1C58010F"/>
    <w:rsid w:val="1C835A91"/>
    <w:rsid w:val="1CDB0C43"/>
    <w:rsid w:val="1D463C73"/>
    <w:rsid w:val="1DE11D31"/>
    <w:rsid w:val="1EAD1B7A"/>
    <w:rsid w:val="1EF02DBA"/>
    <w:rsid w:val="1FCC6F48"/>
    <w:rsid w:val="20AC2D10"/>
    <w:rsid w:val="20D764B2"/>
    <w:rsid w:val="214A40B0"/>
    <w:rsid w:val="216F2987"/>
    <w:rsid w:val="22FAAF7D"/>
    <w:rsid w:val="234573B6"/>
    <w:rsid w:val="23BB5A0E"/>
    <w:rsid w:val="23E96EAA"/>
    <w:rsid w:val="241E5CD3"/>
    <w:rsid w:val="24832D49"/>
    <w:rsid w:val="248946F3"/>
    <w:rsid w:val="248D1B23"/>
    <w:rsid w:val="24A93DA7"/>
    <w:rsid w:val="256316D2"/>
    <w:rsid w:val="25BE664C"/>
    <w:rsid w:val="2647683B"/>
    <w:rsid w:val="26EF2C28"/>
    <w:rsid w:val="281B2D0F"/>
    <w:rsid w:val="281F06A7"/>
    <w:rsid w:val="2E026478"/>
    <w:rsid w:val="2EA86800"/>
    <w:rsid w:val="2EBA6F40"/>
    <w:rsid w:val="2EE215A0"/>
    <w:rsid w:val="2F5B0414"/>
    <w:rsid w:val="2F9A6CDF"/>
    <w:rsid w:val="2FD92563"/>
    <w:rsid w:val="2FEFFBF0"/>
    <w:rsid w:val="314D19A6"/>
    <w:rsid w:val="31D14735"/>
    <w:rsid w:val="329F0F4B"/>
    <w:rsid w:val="32E48231"/>
    <w:rsid w:val="32E770E5"/>
    <w:rsid w:val="33006CF8"/>
    <w:rsid w:val="33CB12A8"/>
    <w:rsid w:val="33CE522A"/>
    <w:rsid w:val="3776AD1C"/>
    <w:rsid w:val="377A101B"/>
    <w:rsid w:val="37CC1C19"/>
    <w:rsid w:val="37FC4E6D"/>
    <w:rsid w:val="381024FE"/>
    <w:rsid w:val="395318FC"/>
    <w:rsid w:val="39DE017E"/>
    <w:rsid w:val="39E84962"/>
    <w:rsid w:val="3A1663AB"/>
    <w:rsid w:val="3BA16AAB"/>
    <w:rsid w:val="3BEE647B"/>
    <w:rsid w:val="3C74072E"/>
    <w:rsid w:val="3C7921E9"/>
    <w:rsid w:val="3C7B7D0F"/>
    <w:rsid w:val="3D8D2CC2"/>
    <w:rsid w:val="3FEE0EA5"/>
    <w:rsid w:val="3FF87B41"/>
    <w:rsid w:val="401D10DD"/>
    <w:rsid w:val="408D0DFA"/>
    <w:rsid w:val="41BA2236"/>
    <w:rsid w:val="41C17217"/>
    <w:rsid w:val="42B705A5"/>
    <w:rsid w:val="434F7037"/>
    <w:rsid w:val="435855FD"/>
    <w:rsid w:val="444F1BF1"/>
    <w:rsid w:val="447D09EB"/>
    <w:rsid w:val="45614984"/>
    <w:rsid w:val="464F1125"/>
    <w:rsid w:val="47A65E5C"/>
    <w:rsid w:val="47FF1A78"/>
    <w:rsid w:val="48EF6914"/>
    <w:rsid w:val="490B26BA"/>
    <w:rsid w:val="492F3FD2"/>
    <w:rsid w:val="4A0525D7"/>
    <w:rsid w:val="4BF98673"/>
    <w:rsid w:val="4CBF74F4"/>
    <w:rsid w:val="4DD9E7FE"/>
    <w:rsid w:val="4E55316C"/>
    <w:rsid w:val="4E621B86"/>
    <w:rsid w:val="4F4D2BE5"/>
    <w:rsid w:val="4F6642A2"/>
    <w:rsid w:val="4F7C325F"/>
    <w:rsid w:val="4F7D45BE"/>
    <w:rsid w:val="4FE35C61"/>
    <w:rsid w:val="50C8299F"/>
    <w:rsid w:val="50D11559"/>
    <w:rsid w:val="50F321A0"/>
    <w:rsid w:val="51DF6E33"/>
    <w:rsid w:val="5289281D"/>
    <w:rsid w:val="52B35D38"/>
    <w:rsid w:val="53784180"/>
    <w:rsid w:val="53942DEF"/>
    <w:rsid w:val="53DF24DA"/>
    <w:rsid w:val="53FF5858"/>
    <w:rsid w:val="55EC38D3"/>
    <w:rsid w:val="56DFE26B"/>
    <w:rsid w:val="56FC7846"/>
    <w:rsid w:val="59683DF5"/>
    <w:rsid w:val="59AD6BD6"/>
    <w:rsid w:val="59BD7C53"/>
    <w:rsid w:val="5B2D13CC"/>
    <w:rsid w:val="5B5B6ED6"/>
    <w:rsid w:val="5BCD70DB"/>
    <w:rsid w:val="5BEF585B"/>
    <w:rsid w:val="5CA237F7"/>
    <w:rsid w:val="5CB1B5C0"/>
    <w:rsid w:val="5E0339B7"/>
    <w:rsid w:val="5E571ED0"/>
    <w:rsid w:val="5EAF3199"/>
    <w:rsid w:val="5F5DFC96"/>
    <w:rsid w:val="5F5FDEF2"/>
    <w:rsid w:val="5FC72F1B"/>
    <w:rsid w:val="5FD1386C"/>
    <w:rsid w:val="5FDC3D1E"/>
    <w:rsid w:val="5FEBA676"/>
    <w:rsid w:val="6037544B"/>
    <w:rsid w:val="61461DEA"/>
    <w:rsid w:val="61C85107"/>
    <w:rsid w:val="62002A68"/>
    <w:rsid w:val="63115939"/>
    <w:rsid w:val="63A56D66"/>
    <w:rsid w:val="63FFF085"/>
    <w:rsid w:val="64154054"/>
    <w:rsid w:val="6488764B"/>
    <w:rsid w:val="6529021A"/>
    <w:rsid w:val="655227FF"/>
    <w:rsid w:val="65FAC6D7"/>
    <w:rsid w:val="66B23A7E"/>
    <w:rsid w:val="67AA1C75"/>
    <w:rsid w:val="67B008B0"/>
    <w:rsid w:val="688A459E"/>
    <w:rsid w:val="68FE68BC"/>
    <w:rsid w:val="6A244471"/>
    <w:rsid w:val="6A86744A"/>
    <w:rsid w:val="6B391F10"/>
    <w:rsid w:val="6B9927B0"/>
    <w:rsid w:val="6C450EF0"/>
    <w:rsid w:val="6C645233"/>
    <w:rsid w:val="6CB37D8C"/>
    <w:rsid w:val="6D0D36E2"/>
    <w:rsid w:val="6D254FA9"/>
    <w:rsid w:val="6D83A469"/>
    <w:rsid w:val="6D9550EF"/>
    <w:rsid w:val="6DFC33E7"/>
    <w:rsid w:val="6EAC38B7"/>
    <w:rsid w:val="6F772720"/>
    <w:rsid w:val="6FDF46B3"/>
    <w:rsid w:val="709A7ED2"/>
    <w:rsid w:val="70BE3C4A"/>
    <w:rsid w:val="7184656B"/>
    <w:rsid w:val="71B94596"/>
    <w:rsid w:val="722637CF"/>
    <w:rsid w:val="72DEC3CC"/>
    <w:rsid w:val="72DF0A6F"/>
    <w:rsid w:val="73CD255D"/>
    <w:rsid w:val="73F5AEC3"/>
    <w:rsid w:val="745F08F6"/>
    <w:rsid w:val="75FB8E3D"/>
    <w:rsid w:val="76BB24DB"/>
    <w:rsid w:val="76CF53A7"/>
    <w:rsid w:val="76EE9469"/>
    <w:rsid w:val="771EA24B"/>
    <w:rsid w:val="778C4C7C"/>
    <w:rsid w:val="77EF4574"/>
    <w:rsid w:val="77EF7653"/>
    <w:rsid w:val="77FE2BD6"/>
    <w:rsid w:val="787811DE"/>
    <w:rsid w:val="78B978F4"/>
    <w:rsid w:val="78FCFD87"/>
    <w:rsid w:val="79C22C5E"/>
    <w:rsid w:val="7B5FB10F"/>
    <w:rsid w:val="7BF3E758"/>
    <w:rsid w:val="7CEB8F0F"/>
    <w:rsid w:val="7DB511C4"/>
    <w:rsid w:val="7DBDA780"/>
    <w:rsid w:val="7DEB75A8"/>
    <w:rsid w:val="7DFD493A"/>
    <w:rsid w:val="7E0E695E"/>
    <w:rsid w:val="7E4B4CA2"/>
    <w:rsid w:val="7E4D1DE1"/>
    <w:rsid w:val="7EBD0406"/>
    <w:rsid w:val="7EFF6F27"/>
    <w:rsid w:val="7EFFA59E"/>
    <w:rsid w:val="7F3702A0"/>
    <w:rsid w:val="7F771109"/>
    <w:rsid w:val="7FA023F1"/>
    <w:rsid w:val="7FC93727"/>
    <w:rsid w:val="7FDF2BDE"/>
    <w:rsid w:val="7FDFD80F"/>
    <w:rsid w:val="7FF65801"/>
    <w:rsid w:val="7FFA7ABF"/>
    <w:rsid w:val="7FFBC82B"/>
    <w:rsid w:val="85EF8AC2"/>
    <w:rsid w:val="876F4A14"/>
    <w:rsid w:val="A77BA170"/>
    <w:rsid w:val="ABDBAF2D"/>
    <w:rsid w:val="B14D034A"/>
    <w:rsid w:val="B7EAC136"/>
    <w:rsid w:val="BAF579F1"/>
    <w:rsid w:val="BDFF40AE"/>
    <w:rsid w:val="BE738BB9"/>
    <w:rsid w:val="BF6FABAB"/>
    <w:rsid w:val="BF7F2897"/>
    <w:rsid w:val="BFBBE79A"/>
    <w:rsid w:val="C6FEC421"/>
    <w:rsid w:val="C73FA5E1"/>
    <w:rsid w:val="CF2AA310"/>
    <w:rsid w:val="D34E2AAA"/>
    <w:rsid w:val="D7DF9A32"/>
    <w:rsid w:val="D7ED443B"/>
    <w:rsid w:val="D7FFCB00"/>
    <w:rsid w:val="DAEBDD4A"/>
    <w:rsid w:val="DBAFDEDA"/>
    <w:rsid w:val="DDDFA779"/>
    <w:rsid w:val="DF3B3556"/>
    <w:rsid w:val="E3FCB8E8"/>
    <w:rsid w:val="E9EF3F5F"/>
    <w:rsid w:val="EDC9F788"/>
    <w:rsid w:val="EDFFEC3B"/>
    <w:rsid w:val="EFDFEFEC"/>
    <w:rsid w:val="F35D8E55"/>
    <w:rsid w:val="F3BE6D64"/>
    <w:rsid w:val="F7FE1A67"/>
    <w:rsid w:val="F8F888C7"/>
    <w:rsid w:val="F9BDCD77"/>
    <w:rsid w:val="FB2D94DF"/>
    <w:rsid w:val="FB4B40C4"/>
    <w:rsid w:val="FB7F9C08"/>
    <w:rsid w:val="FD3F2A68"/>
    <w:rsid w:val="FDEFCBAC"/>
    <w:rsid w:val="FE7F0D68"/>
    <w:rsid w:val="FEB74A6F"/>
    <w:rsid w:val="FEF7D399"/>
    <w:rsid w:val="FEFFB445"/>
    <w:rsid w:val="FF085967"/>
    <w:rsid w:val="FF8D3C40"/>
    <w:rsid w:val="FFD7B1B9"/>
    <w:rsid w:val="FFDA566C"/>
    <w:rsid w:val="FFED897E"/>
    <w:rsid w:val="FFF1B7FF"/>
    <w:rsid w:val="FFF78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24"/>
      <w:lang w:val="en-US" w:eastAsia="zh-CN" w:bidi="ar-SA"/>
    </w:rPr>
  </w:style>
  <w:style w:type="paragraph" w:styleId="3">
    <w:name w:val="heading 1"/>
    <w:basedOn w:val="1"/>
    <w:next w:val="1"/>
    <w:qFormat/>
    <w:uiPriority w:val="0"/>
    <w:pPr>
      <w:keepNext w:val="0"/>
      <w:keepLines w:val="0"/>
      <w:spacing w:before="100" w:beforeLines="100" w:beforeAutospacing="0" w:afterAutospacing="0" w:line="520" w:lineRule="exact"/>
      <w:ind w:firstLine="0" w:firstLineChars="0"/>
      <w:outlineLvl w:val="0"/>
    </w:pPr>
    <w:rPr>
      <w:rFonts w:eastAsia="黑体"/>
      <w:kern w:val="44"/>
      <w:sz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widowControl/>
      <w:spacing w:after="120"/>
    </w:pPr>
    <w:rPr>
      <w:rFonts w:eastAsia="宋体"/>
      <w:snapToGrid/>
      <w:color w:val="000000"/>
      <w:kern w:val="2"/>
      <w:sz w:val="21"/>
      <w:szCs w:val="20"/>
    </w:rPr>
  </w:style>
  <w:style w:type="paragraph" w:styleId="5">
    <w:name w:val="Body Text Indent"/>
    <w:basedOn w:val="1"/>
    <w:link w:val="19"/>
    <w:qFormat/>
    <w:uiPriority w:val="0"/>
    <w:pPr>
      <w:spacing w:line="594" w:lineRule="exact"/>
      <w:ind w:firstLine="810"/>
    </w:pPr>
    <w:rPr>
      <w:snapToGrid/>
      <w:kern w:val="2"/>
      <w:szCs w:val="20"/>
    </w:rPr>
  </w:style>
  <w:style w:type="paragraph" w:styleId="6">
    <w:name w:val="Body Text Indent 2"/>
    <w:basedOn w:val="1"/>
    <w:link w:val="20"/>
    <w:qFormat/>
    <w:uiPriority w:val="0"/>
    <w:pPr>
      <w:spacing w:after="120" w:line="480" w:lineRule="auto"/>
      <w:ind w:left="420" w:leftChars="200"/>
    </w:pPr>
    <w:rPr>
      <w:rFonts w:eastAsia="宋体"/>
      <w:snapToGrid/>
      <w:kern w:val="2"/>
      <w:sz w:val="21"/>
    </w:rPr>
  </w:style>
  <w:style w:type="paragraph" w:styleId="7">
    <w:name w:val="footer"/>
    <w:basedOn w:val="1"/>
    <w:next w:val="8"/>
    <w:link w:val="21"/>
    <w:qFormat/>
    <w:uiPriority w:val="0"/>
    <w:pPr>
      <w:tabs>
        <w:tab w:val="center" w:pos="4153"/>
        <w:tab w:val="right" w:pos="8306"/>
      </w:tabs>
      <w:snapToGrid w:val="0"/>
      <w:jc w:val="left"/>
    </w:pPr>
    <w:rPr>
      <w:snapToGrid/>
      <w:kern w:val="2"/>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kern w:val="0"/>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qFormat/>
    <w:uiPriority w:val="0"/>
  </w:style>
  <w:style w:type="character" w:styleId="17">
    <w:name w:val="footnote reference"/>
    <w:qFormat/>
    <w:uiPriority w:val="0"/>
    <w:rPr>
      <w:vertAlign w:val="superscript"/>
    </w:rPr>
  </w:style>
  <w:style w:type="character" w:customStyle="1" w:styleId="18">
    <w:name w:val="正文文本 字符"/>
    <w:link w:val="2"/>
    <w:qFormat/>
    <w:uiPriority w:val="0"/>
    <w:rPr>
      <w:color w:val="000000"/>
      <w:kern w:val="2"/>
      <w:sz w:val="21"/>
    </w:rPr>
  </w:style>
  <w:style w:type="character" w:customStyle="1" w:styleId="19">
    <w:name w:val="正文文本缩进 字符"/>
    <w:link w:val="5"/>
    <w:qFormat/>
    <w:uiPriority w:val="0"/>
    <w:rPr>
      <w:rFonts w:eastAsia="仿宋_GB2312"/>
      <w:kern w:val="2"/>
      <w:sz w:val="32"/>
    </w:rPr>
  </w:style>
  <w:style w:type="character" w:customStyle="1" w:styleId="20">
    <w:name w:val="正文文本缩进 2 字符"/>
    <w:link w:val="6"/>
    <w:qFormat/>
    <w:uiPriority w:val="0"/>
    <w:rPr>
      <w:kern w:val="2"/>
      <w:sz w:val="21"/>
      <w:szCs w:val="24"/>
    </w:rPr>
  </w:style>
  <w:style w:type="character" w:customStyle="1" w:styleId="21">
    <w:name w:val="页脚 字符"/>
    <w:link w:val="7"/>
    <w:qFormat/>
    <w:uiPriority w:val="0"/>
    <w:rPr>
      <w:rFonts w:eastAsia="仿宋_GB2312"/>
      <w:kern w:val="2"/>
      <w:sz w:val="18"/>
    </w:rPr>
  </w:style>
  <w:style w:type="paragraph" w:customStyle="1" w:styleId="22">
    <w:name w:val="header"/>
    <w:basedOn w:val="1"/>
    <w:qFormat/>
    <w:uiPriority w:val="0"/>
    <w:pPr>
      <w:pBdr>
        <w:bottom w:val="single" w:color="auto" w:sz="6" w:space="1"/>
      </w:pBdr>
      <w:tabs>
        <w:tab w:val="center" w:pos="4153"/>
        <w:tab w:val="right" w:pos="8306"/>
      </w:tabs>
      <w:snapToGrid w:val="0"/>
      <w:jc w:val="center"/>
    </w:pPr>
    <w:rPr>
      <w:rFonts w:ascii="Times New Roman" w:eastAsia="宋体"/>
      <w:color w:val="auto"/>
      <w:sz w:val="18"/>
      <w:szCs w:val="18"/>
    </w:rPr>
  </w:style>
  <w:style w:type="paragraph" w:customStyle="1" w:styleId="23">
    <w:name w:val="footer"/>
    <w:basedOn w:val="1"/>
    <w:qFormat/>
    <w:uiPriority w:val="0"/>
    <w:pPr>
      <w:tabs>
        <w:tab w:val="center" w:pos="4153"/>
        <w:tab w:val="right" w:pos="8306"/>
      </w:tabs>
      <w:snapToGrid w:val="0"/>
      <w:jc w:val="left"/>
    </w:pPr>
    <w:rPr>
      <w:rFonts w:ascii="Times New Roman" w:eastAsia="宋体"/>
      <w:color w:val="auto"/>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1559</Words>
  <Characters>1580</Characters>
  <Lines>21</Lines>
  <Paragraphs>6</Paragraphs>
  <TotalTime>36</TotalTime>
  <ScaleCrop>false</ScaleCrop>
  <LinksUpToDate>false</LinksUpToDate>
  <CharactersWithSpaces>2394</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2013-01-07T00:44:00Z</dcterms:created>
  <dc:creator>hp1</dc:creator>
  <cp:lastModifiedBy>nxkjt</cp:lastModifiedBy>
  <cp:lastPrinted>2026-05-21T17:01:00Z</cp:lastPrinted>
  <dcterms:modified xsi:type="dcterms:W3CDTF">2026-05-21T12:48:00Z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69F24F66729B4DC594B45A8B44CA54CD_13</vt:lpwstr>
  </property>
</Properties>
</file>